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AB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1F1EDE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A7C1A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4311D945">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50289244">
      <w:pPr>
        <w:pStyle w:val="14"/>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5225A8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14:paraId="1F88D7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14:paraId="3673A03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14:paraId="0F1F7A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14:paraId="61C479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bookmarkStart w:id="0" w:name="_GoBack"/>
      <w:bookmarkEnd w:id="0"/>
    </w:p>
    <w:p w14:paraId="210AFF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highlight w:val="none"/>
          <w:lang w:eastAsia="zh-CN"/>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lang w:eastAsia="zh-CN"/>
        </w:rPr>
        <w:t>）</w:t>
      </w:r>
      <w:r>
        <w:rPr>
          <w:rFonts w:hint="eastAsia" w:ascii="微软雅黑" w:hAnsi="微软雅黑" w:eastAsia="微软雅黑" w:cs="微软雅黑"/>
          <w:color w:val="333333"/>
          <w:sz w:val="24"/>
          <w:szCs w:val="24"/>
          <w:lang w:val="en-US" w:eastAsia="zh-CN"/>
        </w:rPr>
        <w:t>须具有国家建设行政主管部门颁发的建筑工程施工总承包三级及三级以上，具有有效的安全生产许可证。</w:t>
      </w:r>
    </w:p>
    <w:p w14:paraId="159685D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096A44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3"/>
          <w:rFonts w:hint="eastAsia" w:ascii="微软雅黑" w:hAnsi="微软雅黑" w:eastAsia="微软雅黑" w:cs="微软雅黑"/>
          <w:b/>
          <w:bCs/>
          <w:color w:val="333333"/>
          <w:sz w:val="24"/>
          <w:szCs w:val="24"/>
          <w:lang w:val="en-US" w:eastAsia="zh-CN"/>
        </w:rPr>
        <w:fldChar w:fldCharType="end"/>
      </w:r>
    </w:p>
    <w:p w14:paraId="22B3FE7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6C707AD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14:paraId="066AA1AC">
      <w:pPr>
        <w:pStyle w:val="10"/>
      </w:pPr>
    </w:p>
    <w:p w14:paraId="35CF4F7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16677B8F">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1C3A0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071864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DB956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0A935E8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B99D7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29A1E2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42C03B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6691DA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0B0C13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23E4AF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006D8E5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15C230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CC3E0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0EED0C7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C04C9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2DF59AD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1C26BF1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{注意}请确保邮件正文内容登记正确，发送公开议价文件以正文登记邮箱为准!!（避免无法接收议价文件）</w:t>
      </w:r>
    </w:p>
    <w:p w14:paraId="746689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032F4270">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50488C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F8C8E89">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3B058731">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0C1905CC"/>
    <w:p w14:paraId="531304FB">
      <w:pPr>
        <w:rPr>
          <w:b/>
          <w:bCs/>
          <w:sz w:val="24"/>
          <w:szCs w:val="32"/>
        </w:rPr>
      </w:pPr>
      <w:r>
        <w:rPr>
          <w:rFonts w:hint="eastAsia"/>
          <w:b/>
          <w:bCs/>
          <w:sz w:val="24"/>
          <w:szCs w:val="32"/>
        </w:rPr>
        <w:t>查询、截图、打印、盖章，（三个网站缺一不可）：</w:t>
      </w:r>
    </w:p>
    <w:p w14:paraId="4138967C">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14:paraId="5A656822">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0D86ED1E">
      <w:r>
        <w:rPr>
          <w:rFonts w:hint="eastAsia"/>
        </w:rPr>
        <w:t>2、</w:t>
      </w:r>
      <w:r>
        <w:t>https://www.creditchina.gov.cn/xinyongfuwu/zhongdashuishouweifaanjian/</w:t>
      </w:r>
    </w:p>
    <w:p w14:paraId="1D22036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09A9C5DA">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v:textbox>
              </v:shape>
            </w:pict>
          </mc:Fallback>
        </mc:AlternateContent>
      </w:r>
      <w:r>
        <w:rPr>
          <w:rFonts w:hint="eastAsia"/>
        </w:rPr>
        <w:t>3、</w:t>
      </w:r>
      <w:r>
        <w:t>http://www.ccgp.gov.cn/search/cr/</w:t>
      </w:r>
    </w:p>
    <w:p w14:paraId="6CA2CD86">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F63FF59">
      <w:r>
        <w:br w:type="page"/>
      </w:r>
    </w:p>
    <w:p w14:paraId="311E6C83">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14:paraId="509DD640"/>
    <w:p w14:paraId="42F3271E">
      <w:pPr>
        <w:pStyle w:val="2"/>
      </w:pPr>
      <w:r>
        <w:rPr>
          <w:rFonts w:hint="eastAsia"/>
        </w:rPr>
        <w:t>1、发送资料后请关注邮箱，待审核合格后将公开议价文件发至供应商邮箱。</w:t>
      </w:r>
    </w:p>
    <w:p w14:paraId="753D9BE1">
      <w:pPr>
        <w:pStyle w:val="2"/>
      </w:pPr>
      <w:r>
        <w:rPr>
          <w:rFonts w:hint="eastAsia"/>
        </w:rPr>
        <w:t>2、公开议价当日请响应文件中的委托代理人本人到现场参与议价，非委托代理人不能替签字。</w:t>
      </w:r>
    </w:p>
    <w:p w14:paraId="70F0E43F">
      <w:pPr>
        <w:pStyle w:val="2"/>
      </w:pPr>
      <w:r>
        <w:rPr>
          <w:rFonts w:hint="eastAsia"/>
        </w:rPr>
        <w:t>3、公开议价当日进入我院需</w:t>
      </w:r>
      <w:r>
        <w:rPr>
          <w:rFonts w:hint="eastAsia"/>
          <w:lang w:eastAsia="zh-CN"/>
        </w:rPr>
        <w:t>规范</w:t>
      </w:r>
      <w:r>
        <w:rPr>
          <w:rFonts w:hint="eastAsia"/>
        </w:rPr>
        <w:t>佩戴口罩；公开议价期间请保持人际间距离，并佩戴口罩。</w:t>
      </w:r>
    </w:p>
    <w:p w14:paraId="54B857D9">
      <w:pPr>
        <w:rPr>
          <w:rFonts w:hint="eastAsia"/>
          <w:lang w:val="en-US" w:eastAsia="zh-CN"/>
        </w:rPr>
      </w:pPr>
    </w:p>
    <w:p w14:paraId="63FA26C0">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BF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4CB96868"/>
    <w:rsid w:val="01214FD4"/>
    <w:rsid w:val="02612C6B"/>
    <w:rsid w:val="03C277CC"/>
    <w:rsid w:val="03C3537D"/>
    <w:rsid w:val="04451277"/>
    <w:rsid w:val="04790AFD"/>
    <w:rsid w:val="059E7B97"/>
    <w:rsid w:val="05DA6D85"/>
    <w:rsid w:val="0EE26D46"/>
    <w:rsid w:val="11E224D7"/>
    <w:rsid w:val="139F4031"/>
    <w:rsid w:val="17FF0C60"/>
    <w:rsid w:val="1A433DAF"/>
    <w:rsid w:val="222E6D17"/>
    <w:rsid w:val="26D2194C"/>
    <w:rsid w:val="28697D99"/>
    <w:rsid w:val="287A58B7"/>
    <w:rsid w:val="297A6BA9"/>
    <w:rsid w:val="319A2173"/>
    <w:rsid w:val="328716F8"/>
    <w:rsid w:val="33D966C8"/>
    <w:rsid w:val="34F767F8"/>
    <w:rsid w:val="39B61ACE"/>
    <w:rsid w:val="3C4F62C2"/>
    <w:rsid w:val="3E1C2F02"/>
    <w:rsid w:val="3FC7398F"/>
    <w:rsid w:val="40333C9F"/>
    <w:rsid w:val="41D35998"/>
    <w:rsid w:val="43AD46AD"/>
    <w:rsid w:val="4690291A"/>
    <w:rsid w:val="47B61887"/>
    <w:rsid w:val="483036C1"/>
    <w:rsid w:val="4A5B1FFC"/>
    <w:rsid w:val="4C825C2E"/>
    <w:rsid w:val="4CB96868"/>
    <w:rsid w:val="4D6B072E"/>
    <w:rsid w:val="4EA7061A"/>
    <w:rsid w:val="4EE24A04"/>
    <w:rsid w:val="507E7976"/>
    <w:rsid w:val="519857BE"/>
    <w:rsid w:val="5238795B"/>
    <w:rsid w:val="52652E4A"/>
    <w:rsid w:val="54764569"/>
    <w:rsid w:val="5A363543"/>
    <w:rsid w:val="5A937328"/>
    <w:rsid w:val="5AB315CA"/>
    <w:rsid w:val="5BC0658B"/>
    <w:rsid w:val="5BF82D82"/>
    <w:rsid w:val="5DA43F34"/>
    <w:rsid w:val="5F5521EA"/>
    <w:rsid w:val="5F9D164F"/>
    <w:rsid w:val="5FD0650D"/>
    <w:rsid w:val="60CA19D8"/>
    <w:rsid w:val="62BA74A9"/>
    <w:rsid w:val="62EF0B0A"/>
    <w:rsid w:val="650F2D00"/>
    <w:rsid w:val="68874BCE"/>
    <w:rsid w:val="68E568B1"/>
    <w:rsid w:val="6A4111D0"/>
    <w:rsid w:val="6D812EB9"/>
    <w:rsid w:val="70164335"/>
    <w:rsid w:val="71614699"/>
    <w:rsid w:val="740913A6"/>
    <w:rsid w:val="74A573D5"/>
    <w:rsid w:val="75C02E42"/>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911</Words>
  <Characters>1110</Characters>
  <Lines>0</Lines>
  <Paragraphs>0</Paragraphs>
  <TotalTime>0</TotalTime>
  <ScaleCrop>false</ScaleCrop>
  <LinksUpToDate>false</LinksUpToDate>
  <CharactersWithSpaces>1116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Queen@</cp:lastModifiedBy>
  <dcterms:modified xsi:type="dcterms:W3CDTF">2024-10-16T00:20:05Z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B94EB000183F4BD5A52A385E0E016642_13</vt:lpwstr>
  </property>
</Properties>
</file>