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E8538">
      <w:pPr>
        <w:widowControl/>
        <w:rPr>
          <w:rFonts w:hint="default" w:eastAsiaTheme="minorEastAsia"/>
          <w:b/>
          <w:color w:val="auto"/>
          <w:sz w:val="44"/>
          <w:szCs w:val="44"/>
          <w:highlight w:val="none"/>
          <w:lang w:val="en-US" w:eastAsia="zh-CN"/>
        </w:rPr>
      </w:pPr>
    </w:p>
    <w:p w14:paraId="37056A65">
      <w:pPr>
        <w:widowControl/>
        <w:spacing w:line="360" w:lineRule="auto"/>
        <w:jc w:val="center"/>
        <w:outlineLvl w:val="0"/>
        <w:rPr>
          <w:b/>
          <w:spacing w:val="-6"/>
          <w:sz w:val="52"/>
          <w:szCs w:val="52"/>
        </w:rPr>
      </w:pPr>
      <w:bookmarkStart w:id="0" w:name="_Toc25130"/>
    </w:p>
    <w:p w14:paraId="6D9BCA30">
      <w:pPr>
        <w:widowControl/>
        <w:spacing w:line="360" w:lineRule="auto"/>
        <w:jc w:val="center"/>
        <w:outlineLvl w:val="0"/>
        <w:rPr>
          <w:b/>
          <w:spacing w:val="-6"/>
          <w:sz w:val="52"/>
          <w:szCs w:val="52"/>
        </w:rPr>
      </w:pPr>
    </w:p>
    <w:p w14:paraId="4198787D">
      <w:pPr>
        <w:jc w:val="center"/>
        <w:rPr>
          <w:rFonts w:ascii="宋体" w:hAnsi="宋体" w:cs="宋体"/>
          <w:b/>
          <w:color w:val="000000" w:themeColor="text1"/>
          <w:sz w:val="40"/>
          <w:szCs w:val="40"/>
          <w:u w:val="none"/>
          <w14:textFill>
            <w14:solidFill>
              <w14:schemeClr w14:val="tx1"/>
            </w14:solidFill>
          </w14:textFill>
        </w:rPr>
      </w:pPr>
      <w:r>
        <w:rPr>
          <w:rFonts w:hint="eastAsia" w:ascii="宋体" w:hAnsi="宋体" w:cs="宋体"/>
          <w:b/>
          <w:sz w:val="40"/>
          <w:szCs w:val="40"/>
        </w:rPr>
        <w:t>河南省胸科医院</w:t>
      </w:r>
      <w:r>
        <w:rPr>
          <w:rFonts w:hint="eastAsia" w:ascii="宋体" w:hAnsi="宋体" w:cs="宋体"/>
          <w:b/>
          <w:color w:val="000000" w:themeColor="text1"/>
          <w:sz w:val="40"/>
          <w:szCs w:val="40"/>
          <w:u w:val="none"/>
          <w14:textFill>
            <w14:solidFill>
              <w14:schemeClr w14:val="tx1"/>
            </w14:solidFill>
          </w14:textFill>
        </w:rPr>
        <w:t>上下肢主被动康复训练系统</w:t>
      </w:r>
      <w:r>
        <w:rPr>
          <w:rFonts w:hint="eastAsia" w:ascii="宋体" w:hAnsi="宋体" w:cs="宋体"/>
          <w:b/>
          <w:color w:val="000000" w:themeColor="text1"/>
          <w:sz w:val="40"/>
          <w:szCs w:val="40"/>
          <w:u w:val="none"/>
          <w:lang w:val="en-US" w:eastAsia="zh-CN"/>
          <w14:textFill>
            <w14:solidFill>
              <w14:schemeClr w14:val="tx1"/>
            </w14:solidFill>
          </w14:textFill>
        </w:rPr>
        <w:t xml:space="preserve">  </w:t>
      </w:r>
      <w:r>
        <w:rPr>
          <w:rFonts w:hint="eastAsia" w:ascii="宋体" w:hAnsi="宋体" w:cs="宋体"/>
          <w:b/>
          <w:color w:val="000000" w:themeColor="text1"/>
          <w:sz w:val="40"/>
          <w:szCs w:val="40"/>
          <w:u w:val="none"/>
          <w14:textFill>
            <w14:solidFill>
              <w14:schemeClr w14:val="tx1"/>
            </w14:solidFill>
          </w14:textFill>
        </w:rPr>
        <w:t>采购项目</w:t>
      </w:r>
    </w:p>
    <w:p w14:paraId="22CE72EB">
      <w:pPr>
        <w:ind w:firstLine="803" w:firstLineChars="200"/>
        <w:jc w:val="center"/>
        <w:rPr>
          <w:rFonts w:ascii="宋体" w:hAnsi="宋体" w:cs="宋体"/>
          <w:b/>
          <w:sz w:val="40"/>
          <w:szCs w:val="40"/>
        </w:rPr>
      </w:pPr>
    </w:p>
    <w:p w14:paraId="7C5C5892">
      <w:pPr>
        <w:jc w:val="center"/>
        <w:rPr>
          <w:rFonts w:ascii="宋体" w:hAnsi="宋体" w:cs="宋体"/>
          <w:b/>
          <w:sz w:val="40"/>
          <w:szCs w:val="40"/>
        </w:rPr>
      </w:pPr>
    </w:p>
    <w:p w14:paraId="4C9BD491">
      <w:pPr>
        <w:pStyle w:val="2"/>
      </w:pPr>
    </w:p>
    <w:p w14:paraId="4B9CD38F">
      <w:pPr>
        <w:widowControl/>
        <w:spacing w:line="360" w:lineRule="auto"/>
        <w:jc w:val="center"/>
        <w:outlineLvl w:val="0"/>
        <w:rPr>
          <w:b/>
          <w:sz w:val="52"/>
          <w:szCs w:val="52"/>
        </w:rPr>
      </w:pPr>
    </w:p>
    <w:p w14:paraId="521B0AF6">
      <w:pPr>
        <w:widowControl/>
        <w:spacing w:line="360" w:lineRule="auto"/>
        <w:jc w:val="center"/>
        <w:outlineLvl w:val="0"/>
        <w:rPr>
          <w:b/>
          <w:sz w:val="52"/>
          <w:szCs w:val="52"/>
        </w:rPr>
      </w:pPr>
    </w:p>
    <w:p w14:paraId="76FBA114">
      <w:pPr>
        <w:jc w:val="center"/>
        <w:rPr>
          <w:rFonts w:ascii="宋体" w:hAnsi="宋体" w:cs="宋体"/>
          <w:b/>
          <w:sz w:val="84"/>
        </w:rPr>
      </w:pPr>
      <w:r>
        <w:rPr>
          <w:rFonts w:hint="eastAsia" w:ascii="宋体" w:hAnsi="宋体" w:cs="宋体"/>
          <w:b/>
          <w:sz w:val="84"/>
        </w:rPr>
        <w:t>公开议价文件</w:t>
      </w:r>
    </w:p>
    <w:p w14:paraId="725AF823">
      <w:pPr>
        <w:widowControl/>
        <w:spacing w:line="360" w:lineRule="auto"/>
        <w:jc w:val="center"/>
        <w:outlineLvl w:val="0"/>
        <w:rPr>
          <w:b/>
          <w:sz w:val="52"/>
          <w:szCs w:val="52"/>
        </w:rPr>
      </w:pPr>
    </w:p>
    <w:p w14:paraId="5AC498C1">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eastAsia="zh-CN"/>
        </w:rPr>
        <w:t>202</w:t>
      </w:r>
      <w:r>
        <w:rPr>
          <w:rFonts w:hint="eastAsia" w:ascii="宋体" w:hAnsi="宋体" w:cs="宋体"/>
          <w:b/>
          <w:sz w:val="32"/>
          <w:lang w:val="en-US" w:eastAsia="zh-CN"/>
        </w:rPr>
        <w:t>5</w:t>
      </w:r>
      <w:r>
        <w:rPr>
          <w:rFonts w:hint="eastAsia" w:ascii="宋体" w:hAnsi="宋体" w:cs="宋体"/>
          <w:b/>
          <w:sz w:val="32"/>
        </w:rPr>
        <w:t>-</w:t>
      </w:r>
      <w:r>
        <w:rPr>
          <w:rFonts w:hint="eastAsia" w:ascii="宋体" w:hAnsi="宋体" w:cs="宋体"/>
          <w:b/>
          <w:sz w:val="32"/>
          <w:highlight w:val="cyan"/>
          <w:lang w:val="en-US" w:eastAsia="zh-CN"/>
        </w:rPr>
        <w:t>009</w:t>
      </w:r>
    </w:p>
    <w:p w14:paraId="146A9B8D">
      <w:pPr>
        <w:widowControl/>
        <w:spacing w:line="360" w:lineRule="auto"/>
        <w:outlineLvl w:val="0"/>
        <w:rPr>
          <w:b/>
          <w:sz w:val="52"/>
          <w:szCs w:val="52"/>
        </w:rPr>
      </w:pPr>
    </w:p>
    <w:p w14:paraId="2F3A82E6">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1EE5635E">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w:t>
      </w:r>
      <w:r>
        <w:rPr>
          <w:rFonts w:hint="eastAsia" w:ascii="宋体" w:hAnsi="宋体" w:cs="宋体"/>
          <w:b/>
          <w:sz w:val="30"/>
          <w:szCs w:val="30"/>
          <w:lang w:val="en-US" w:eastAsia="zh-CN"/>
        </w:rPr>
        <w:t>5</w:t>
      </w:r>
      <w:r>
        <w:rPr>
          <w:rFonts w:hint="eastAsia" w:ascii="宋体" w:hAnsi="宋体" w:cs="宋体"/>
          <w:b/>
          <w:sz w:val="30"/>
          <w:szCs w:val="30"/>
        </w:rPr>
        <w:t>年</w:t>
      </w:r>
      <w:r>
        <w:rPr>
          <w:rFonts w:hint="eastAsia" w:ascii="宋体" w:hAnsi="宋体" w:cs="宋体"/>
          <w:b/>
          <w:sz w:val="32"/>
          <w:highlight w:val="cyan"/>
          <w:lang w:val="en-US" w:eastAsia="zh-CN"/>
        </w:rPr>
        <w:t>1</w:t>
      </w:r>
      <w:r>
        <w:rPr>
          <w:rFonts w:hint="eastAsia" w:ascii="宋体" w:hAnsi="宋体" w:cs="宋体"/>
          <w:b/>
          <w:sz w:val="30"/>
          <w:szCs w:val="30"/>
          <w:highlight w:val="cyan"/>
        </w:rPr>
        <w:t>月</w:t>
      </w:r>
    </w:p>
    <w:p w14:paraId="53BCCB46">
      <w:pPr>
        <w:jc w:val="center"/>
        <w:rPr>
          <w:rFonts w:ascii="宋体" w:hAnsi="宋体"/>
          <w:b/>
          <w:sz w:val="32"/>
          <w:szCs w:val="32"/>
          <w:highlight w:val="cyan"/>
        </w:rPr>
        <w:sectPr>
          <w:headerReference r:id="rId3" w:type="default"/>
          <w:pgSz w:w="11906" w:h="16838"/>
          <w:pgMar w:top="1440" w:right="1800" w:bottom="1440" w:left="1800" w:header="851" w:footer="992" w:gutter="0"/>
          <w:cols w:space="425" w:num="1"/>
          <w:docGrid w:type="lines" w:linePitch="312" w:charSpace="0"/>
        </w:sectPr>
      </w:pPr>
    </w:p>
    <w:p w14:paraId="3BB1A9C5">
      <w:pPr>
        <w:jc w:val="center"/>
        <w:rPr>
          <w:rFonts w:ascii="宋体" w:hAnsi="宋体"/>
          <w:b/>
          <w:sz w:val="32"/>
          <w:szCs w:val="32"/>
        </w:rPr>
      </w:pPr>
      <w:r>
        <w:rPr>
          <w:rFonts w:hint="eastAsia" w:ascii="宋体" w:hAnsi="宋体"/>
          <w:b/>
          <w:sz w:val="32"/>
          <w:szCs w:val="32"/>
        </w:rPr>
        <w:t>第一章  公开议价公告</w:t>
      </w:r>
    </w:p>
    <w:p w14:paraId="1AF5C03F">
      <w:pPr>
        <w:jc w:val="center"/>
        <w:rPr>
          <w:rFonts w:ascii="宋体" w:hAnsi="宋体"/>
          <w:b/>
          <w:sz w:val="10"/>
          <w:szCs w:val="10"/>
        </w:rPr>
      </w:pPr>
    </w:p>
    <w:p w14:paraId="341EF8A7">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cyan"/>
          <w:lang w:eastAsia="zh-CN"/>
        </w:rPr>
      </w:pPr>
      <w:r>
        <w:rPr>
          <w:rFonts w:hint="eastAsia" w:ascii="宋体" w:hAnsi="宋体"/>
          <w:b/>
          <w:sz w:val="28"/>
          <w:szCs w:val="28"/>
        </w:rPr>
        <w:t xml:space="preserve"> </w:t>
      </w:r>
      <w:r>
        <w:rPr>
          <w:rFonts w:hint="eastAsia" w:ascii="宋体" w:hAnsi="宋体"/>
          <w:b/>
          <w:sz w:val="28"/>
          <w:szCs w:val="28"/>
          <w:highlight w:val="cyan"/>
        </w:rPr>
        <w:t>河南省胸科医院</w:t>
      </w:r>
      <w:r>
        <w:rPr>
          <w:rFonts w:hint="eastAsia" w:ascii="宋体" w:hAnsi="宋体"/>
          <w:b/>
          <w:sz w:val="28"/>
          <w:szCs w:val="28"/>
        </w:rPr>
        <w:t>上下肢主被动康复训练系统</w:t>
      </w:r>
      <w:r>
        <w:rPr>
          <w:rFonts w:hint="eastAsia" w:ascii="宋体" w:hAnsi="宋体"/>
          <w:b/>
          <w:sz w:val="28"/>
          <w:szCs w:val="28"/>
          <w:highlight w:val="cyan"/>
        </w:rPr>
        <w:t>采购项目</w:t>
      </w:r>
    </w:p>
    <w:p w14:paraId="15ECB24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cyan"/>
        </w:rPr>
      </w:pPr>
      <w:r>
        <w:rPr>
          <w:rFonts w:hint="eastAsia" w:ascii="宋体" w:hAnsi="宋体"/>
          <w:b/>
          <w:sz w:val="28"/>
          <w:szCs w:val="28"/>
          <w:highlight w:val="cyan"/>
        </w:rPr>
        <w:t>公开议价公告</w:t>
      </w:r>
    </w:p>
    <w:p w14:paraId="30C69788">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529A673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64F2F53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河南省胸科医院上下肢主被动康复训练系统</w:t>
      </w:r>
      <w:r>
        <w:rPr>
          <w:rFonts w:hint="eastAsia" w:asciiTheme="minorEastAsia" w:hAnsiTheme="minorEastAsia" w:eastAsiaTheme="minorEastAsia" w:cstheme="minorEastAsia"/>
          <w:color w:val="333333"/>
          <w:sz w:val="24"/>
          <w:szCs w:val="24"/>
          <w:lang w:eastAsia="zh-CN"/>
        </w:rPr>
        <w:t>采购项目</w:t>
      </w:r>
      <w:r>
        <w:rPr>
          <w:rFonts w:hint="default" w:asciiTheme="minorEastAsia" w:hAnsiTheme="minorEastAsia" w:eastAsiaTheme="minorEastAsia" w:cstheme="minorEastAsia"/>
          <w:color w:val="333333"/>
          <w:sz w:val="24"/>
          <w:szCs w:val="24"/>
        </w:rPr>
        <w:t>。</w:t>
      </w:r>
    </w:p>
    <w:p w14:paraId="38C9BFB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35900FB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上下肢主被动康复训练系统</w:t>
      </w:r>
      <w:r>
        <w:rPr>
          <w:rFonts w:hint="default" w:asciiTheme="minorEastAsia" w:hAnsiTheme="minorEastAsia" w:eastAsiaTheme="minorEastAsia" w:cstheme="minorEastAsia"/>
          <w:color w:val="333333"/>
          <w:sz w:val="24"/>
          <w:szCs w:val="24"/>
        </w:rPr>
        <w:t>1台。</w:t>
      </w:r>
    </w:p>
    <w:p w14:paraId="77B1D37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2E7C0EF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rPr>
        <w:t>万元。</w:t>
      </w:r>
    </w:p>
    <w:p w14:paraId="6A21123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1BF5F47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3E225C9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5E347DD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747A58C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3F7820D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1B11C6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073CEFAA">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0D9CD61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5648D4D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1502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30195F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015F342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23E39A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58AEF39A">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EB9801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1</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20</w:t>
      </w:r>
      <w:r>
        <w:rPr>
          <w:rFonts w:hint="default" w:asciiTheme="minorEastAsia" w:hAnsiTheme="minorEastAsia" w:eastAsiaTheme="minorEastAsia" w:cstheme="minorEastAsia"/>
          <w:color w:val="333333"/>
          <w:sz w:val="24"/>
          <w:szCs w:val="24"/>
          <w:highlight w:val="yellow"/>
        </w:rPr>
        <w:t>日至</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1</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22</w:t>
      </w:r>
      <w:r>
        <w:rPr>
          <w:rFonts w:hint="default" w:asciiTheme="minorEastAsia" w:hAnsiTheme="minorEastAsia" w:eastAsiaTheme="minorEastAsia" w:cstheme="minorEastAsia"/>
          <w:color w:val="333333"/>
          <w:sz w:val="24"/>
          <w:szCs w:val="24"/>
          <w:highlight w:val="yellow"/>
        </w:rPr>
        <w:t>日</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yellow"/>
        </w:rPr>
        <w:t>下午12:00至1</w:t>
      </w:r>
      <w:r>
        <w:rPr>
          <w:rFonts w:hint="eastAsia" w:asciiTheme="minorEastAsia" w:hAnsiTheme="minorEastAsia" w:eastAsiaTheme="minorEastAsia" w:cstheme="minorEastAsia"/>
          <w:color w:val="333333"/>
          <w:sz w:val="24"/>
          <w:szCs w:val="24"/>
          <w:highlight w:val="yellow"/>
          <w:lang w:val="en-US" w:eastAsia="zh-CN"/>
        </w:rPr>
        <w:t>7</w:t>
      </w:r>
      <w:r>
        <w:rPr>
          <w:rFonts w:hint="default" w:asciiTheme="minorEastAsia" w:hAnsiTheme="minorEastAsia" w:eastAsiaTheme="minorEastAsia" w:cstheme="minorEastAsia"/>
          <w:color w:val="333333"/>
          <w:sz w:val="24"/>
          <w:szCs w:val="24"/>
          <w:highlight w:val="yellow"/>
        </w:rPr>
        <w:t>:</w:t>
      </w:r>
      <w:r>
        <w:rPr>
          <w:rFonts w:hint="eastAsia" w:asciiTheme="minorEastAsia" w:hAnsiTheme="minorEastAsia" w:eastAsiaTheme="minorEastAsia" w:cstheme="minorEastAsia"/>
          <w:color w:val="333333"/>
          <w:sz w:val="24"/>
          <w:szCs w:val="24"/>
          <w:highlight w:val="yellow"/>
          <w:lang w:val="en-US" w:eastAsia="zh-CN"/>
        </w:rPr>
        <w:t>3</w:t>
      </w:r>
      <w:r>
        <w:rPr>
          <w:rFonts w:hint="default" w:asciiTheme="minorEastAsia" w:hAnsiTheme="minorEastAsia" w:eastAsiaTheme="minorEastAsia" w:cstheme="minorEastAsia"/>
          <w:color w:val="333333"/>
          <w:sz w:val="24"/>
          <w:szCs w:val="24"/>
          <w:highlight w:val="yellow"/>
        </w:rPr>
        <w:t>0（北京时间，法定节假日除外）</w:t>
      </w:r>
      <w:r>
        <w:rPr>
          <w:rFonts w:hint="default" w:asciiTheme="minorEastAsia" w:hAnsiTheme="minorEastAsia" w:eastAsiaTheme="minorEastAsia" w:cstheme="minorEastAsia"/>
          <w:color w:val="333333"/>
          <w:sz w:val="24"/>
          <w:szCs w:val="24"/>
        </w:rPr>
        <w:t>。</w:t>
      </w:r>
    </w:p>
    <w:p w14:paraId="3381642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4CA1567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300848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63F316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10D527F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0B204B4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3F01D48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1ED67D9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DD86B9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3802CAA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5130AB6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82AABD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0C5EB4D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074B0A62">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0C19C51E"/>
    <w:p w14:paraId="5A7DBF5B">
      <w:pPr>
        <w:rPr>
          <w:spacing w:val="7"/>
        </w:rPr>
      </w:pPr>
      <w:r>
        <w:rPr>
          <w:spacing w:val="7"/>
        </w:rPr>
        <w:br w:type="page"/>
      </w:r>
    </w:p>
    <w:p w14:paraId="059A85A4">
      <w:pPr>
        <w:pStyle w:val="29"/>
        <w:spacing w:before="0" w:beforeAutospacing="0" w:after="0" w:afterAutospacing="0" w:line="360" w:lineRule="auto"/>
        <w:rPr>
          <w:spacing w:val="7"/>
        </w:rPr>
      </w:pPr>
    </w:p>
    <w:p w14:paraId="57DD7514">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7BF86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13141177">
            <w:pPr>
              <w:jc w:val="center"/>
              <w:rPr>
                <w:rFonts w:ascii="宋体" w:hAnsi="宋体"/>
                <w:b/>
                <w:caps/>
                <w:sz w:val="24"/>
              </w:rPr>
            </w:pPr>
            <w:r>
              <w:rPr>
                <w:rFonts w:hint="eastAsia" w:ascii="宋体" w:hAnsi="宋体"/>
                <w:b/>
                <w:caps/>
                <w:sz w:val="24"/>
              </w:rPr>
              <w:t>序号</w:t>
            </w:r>
          </w:p>
        </w:tc>
        <w:tc>
          <w:tcPr>
            <w:tcW w:w="7762" w:type="dxa"/>
            <w:vAlign w:val="center"/>
          </w:tcPr>
          <w:p w14:paraId="13B86FAA">
            <w:pPr>
              <w:jc w:val="center"/>
              <w:rPr>
                <w:rFonts w:ascii="宋体" w:hAnsi="宋体"/>
                <w:b/>
                <w:caps/>
                <w:sz w:val="24"/>
              </w:rPr>
            </w:pPr>
            <w:r>
              <w:rPr>
                <w:rFonts w:hint="eastAsia" w:ascii="宋体" w:hAnsi="宋体"/>
                <w:b/>
                <w:caps/>
                <w:sz w:val="24"/>
              </w:rPr>
              <w:t>内容</w:t>
            </w:r>
          </w:p>
        </w:tc>
      </w:tr>
      <w:tr w14:paraId="7D79FE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C828BF1">
            <w:pPr>
              <w:jc w:val="center"/>
              <w:rPr>
                <w:rFonts w:ascii="宋体" w:hAnsi="宋体"/>
                <w:sz w:val="24"/>
              </w:rPr>
            </w:pPr>
            <w:r>
              <w:rPr>
                <w:rFonts w:hint="eastAsia" w:ascii="宋体" w:hAnsi="宋体"/>
                <w:sz w:val="24"/>
              </w:rPr>
              <w:t>1</w:t>
            </w:r>
          </w:p>
        </w:tc>
        <w:tc>
          <w:tcPr>
            <w:tcW w:w="7762" w:type="dxa"/>
            <w:vAlign w:val="center"/>
          </w:tcPr>
          <w:p w14:paraId="4C6377C4">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04A7A6B4">
            <w:pPr>
              <w:spacing w:line="360" w:lineRule="auto"/>
              <w:ind w:firstLine="240" w:firstLineChars="100"/>
              <w:jc w:val="left"/>
              <w:rPr>
                <w:rFonts w:hint="eastAsia" w:ascii="宋体" w:hAnsi="宋体"/>
                <w:sz w:val="24"/>
              </w:rPr>
            </w:pPr>
            <w:r>
              <w:rPr>
                <w:rFonts w:hint="eastAsia" w:ascii="宋体" w:hAnsi="宋体"/>
                <w:sz w:val="24"/>
              </w:rPr>
              <w:t>联系人：李老师</w:t>
            </w:r>
          </w:p>
          <w:p w14:paraId="1D2D788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17FC572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7323D4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78DFB107">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17E9991">
            <w:pPr>
              <w:spacing w:line="360" w:lineRule="auto"/>
              <w:ind w:firstLine="240" w:firstLineChars="100"/>
              <w:jc w:val="left"/>
              <w:rPr>
                <w:rFonts w:hint="eastAsia" w:ascii="宋体" w:hAnsi="宋体"/>
                <w:sz w:val="24"/>
              </w:rPr>
            </w:pPr>
          </w:p>
          <w:p w14:paraId="695A1ADE">
            <w:pPr>
              <w:spacing w:line="360" w:lineRule="auto"/>
              <w:ind w:firstLine="240" w:firstLineChars="100"/>
              <w:jc w:val="left"/>
              <w:rPr>
                <w:rFonts w:hint="eastAsia" w:ascii="宋体" w:hAnsi="宋体"/>
                <w:sz w:val="24"/>
              </w:rPr>
            </w:pPr>
            <w:r>
              <w:rPr>
                <w:rFonts w:hint="eastAsia" w:ascii="宋体" w:hAnsi="宋体"/>
                <w:sz w:val="24"/>
              </w:rPr>
              <w:t>响应文件份数：</w:t>
            </w:r>
          </w:p>
          <w:p w14:paraId="4F3F62CE">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185E8FC">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413DB524">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29E5B61">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348857A1">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347A4E93">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382E0264">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48BCBDD1">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7C9C0BCD">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0AA0B1CF">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2EA9BCF0">
            <w:pPr>
              <w:pStyle w:val="2"/>
              <w:rPr>
                <w:rFonts w:hint="eastAsia"/>
                <w:lang w:eastAsia="zh-CN"/>
              </w:rPr>
            </w:pPr>
          </w:p>
        </w:tc>
      </w:tr>
      <w:tr w14:paraId="70F080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5905A613">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56810D1A">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w:t>
            </w:r>
          </w:p>
          <w:p w14:paraId="0EA2F00B">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eastAsia="zh-CN"/>
              </w:rPr>
              <w:t>现场议价，地点详见附件</w:t>
            </w:r>
            <w:bookmarkEnd w:id="2"/>
          </w:p>
        </w:tc>
      </w:tr>
    </w:tbl>
    <w:p w14:paraId="1B236B6A">
      <w:pPr>
        <w:spacing w:line="360" w:lineRule="auto"/>
        <w:jc w:val="center"/>
        <w:rPr>
          <w:rFonts w:ascii="宋体" w:hAnsi="宋体"/>
          <w:b/>
          <w:sz w:val="32"/>
          <w:szCs w:val="32"/>
        </w:rPr>
      </w:pPr>
    </w:p>
    <w:p w14:paraId="37330706">
      <w:pPr>
        <w:widowControl/>
        <w:jc w:val="center"/>
        <w:rPr>
          <w:rFonts w:ascii="宋体" w:hAnsi="宋体"/>
          <w:b/>
          <w:sz w:val="32"/>
          <w:szCs w:val="32"/>
        </w:rPr>
      </w:pPr>
      <w:r>
        <w:rPr>
          <w:rFonts w:ascii="宋体" w:hAnsi="宋体"/>
          <w:b/>
          <w:sz w:val="32"/>
          <w:szCs w:val="32"/>
        </w:rPr>
        <w:br w:type="page"/>
      </w:r>
    </w:p>
    <w:p w14:paraId="751A25C3">
      <w:pPr>
        <w:widowControl/>
        <w:numPr>
          <w:ilvl w:val="0"/>
          <w:numId w:val="1"/>
        </w:numPr>
        <w:jc w:val="center"/>
        <w:rPr>
          <w:rFonts w:ascii="宋体" w:hAnsi="宋体"/>
          <w:b/>
          <w:sz w:val="32"/>
          <w:szCs w:val="32"/>
          <w:highlight w:val="cyan"/>
        </w:rPr>
      </w:pPr>
      <w:r>
        <w:rPr>
          <w:rFonts w:hint="eastAsia" w:ascii="宋体" w:hAnsi="宋体"/>
          <w:b/>
          <w:sz w:val="32"/>
          <w:szCs w:val="32"/>
        </w:rPr>
        <w:t xml:space="preserve">  </w:t>
      </w:r>
      <w:r>
        <w:rPr>
          <w:rFonts w:hint="eastAsia" w:ascii="宋体" w:hAnsi="宋体"/>
          <w:b/>
          <w:sz w:val="32"/>
          <w:szCs w:val="32"/>
          <w:highlight w:val="cyan"/>
        </w:rPr>
        <w:t>采购需求</w:t>
      </w:r>
      <w:bookmarkStart w:id="3" w:name="_Toc6661845"/>
      <w:bookmarkStart w:id="4" w:name="_Toc2902"/>
    </w:p>
    <w:bookmarkEnd w:id="3"/>
    <w:bookmarkEnd w:id="4"/>
    <w:p w14:paraId="2BEB173B">
      <w:pPr>
        <w:numPr>
          <w:ilvl w:val="0"/>
          <w:numId w:val="0"/>
        </w:numPr>
        <w:spacing w:line="360" w:lineRule="auto"/>
        <w:rPr>
          <w:rFonts w:hint="eastAsia" w:ascii="宋体" w:hAnsi="宋体" w:cs="宋体"/>
          <w:b/>
          <w:bCs/>
          <w:color w:val="auto"/>
          <w:sz w:val="24"/>
          <w:szCs w:val="24"/>
          <w:lang w:eastAsia="zh-CN"/>
        </w:rPr>
      </w:pPr>
    </w:p>
    <w:p w14:paraId="3F595B18">
      <w:pPr>
        <w:numPr>
          <w:ilvl w:val="0"/>
          <w:numId w:val="0"/>
        </w:numPr>
        <w:spacing w:line="360" w:lineRule="auto"/>
        <w:rPr>
          <w:rFonts w:hint="eastAsia" w:ascii="宋体" w:hAnsi="宋体" w:cs="宋体"/>
          <w:b/>
          <w:bCs/>
          <w:color w:val="auto"/>
          <w:sz w:val="24"/>
          <w:szCs w:val="24"/>
          <w:lang w:eastAsia="zh-CN"/>
        </w:rPr>
      </w:pPr>
    </w:p>
    <w:p w14:paraId="6FD4C606">
      <w:pPr>
        <w:spacing w:line="360" w:lineRule="auto"/>
        <w:rPr>
          <w:rFonts w:hint="eastAsia" w:asciiTheme="minorEastAsia" w:hAnsiTheme="minorEastAsia" w:eastAsiaTheme="minorEastAsia"/>
          <w:sz w:val="24"/>
        </w:rPr>
      </w:pPr>
      <w:r>
        <w:rPr>
          <w:rFonts w:hint="eastAsia" w:cs="宋体" w:asciiTheme="minorEastAsia" w:hAnsiTheme="minorEastAsia" w:eastAsiaTheme="minorEastAsia"/>
          <w:b/>
          <w:bCs/>
          <w:sz w:val="24"/>
        </w:rPr>
        <w:t>一、技术要求</w:t>
      </w:r>
    </w:p>
    <w:p w14:paraId="50BDC4F2">
      <w:pPr>
        <w:rPr>
          <w:rFonts w:hint="eastAsia" w:asciiTheme="minorEastAsia" w:hAnsiTheme="minorEastAsia" w:eastAsiaTheme="minorEastAsia"/>
          <w:sz w:val="24"/>
        </w:rPr>
      </w:pPr>
      <w:r>
        <w:rPr>
          <w:rFonts w:hint="eastAsia" w:asciiTheme="minorEastAsia" w:hAnsiTheme="minorEastAsia" w:eastAsiaTheme="minorEastAsia"/>
          <w:sz w:val="24"/>
        </w:rPr>
        <w:t>1.数量1台，具有患者从完全被动训练阶段到主动和被动训练相交叉的助力训练阶段，到完全的主动训练阶段到初期主动力量训练阶段的患者康复过程；</w:t>
      </w:r>
    </w:p>
    <w:p w14:paraId="1B395FFE">
      <w:pPr>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系统动力采用特殊的结构，高度可以调节；</w:t>
      </w:r>
    </w:p>
    <w:p w14:paraId="3FE1EB77">
      <w:pPr>
        <w:spacing w:line="360" w:lineRule="auto"/>
        <w:rPr>
          <w:rFonts w:hint="eastAsia" w:cs="宋体" w:asciiTheme="minorEastAsia" w:hAnsiTheme="minorEastAsia" w:eastAsiaTheme="minorEastAsia"/>
          <w:sz w:val="24"/>
        </w:rPr>
      </w:pPr>
      <w:r>
        <w:rPr>
          <w:rFonts w:hint="eastAsia" w:asciiTheme="minorEastAsia" w:hAnsiTheme="minorEastAsia" w:eastAsiaTheme="minorEastAsia"/>
          <w:sz w:val="24"/>
        </w:rPr>
        <w:t>3.</w:t>
      </w:r>
      <w:r>
        <w:rPr>
          <w:rFonts w:cs="Helvetica" w:asciiTheme="minorEastAsia" w:hAnsiTheme="minorEastAsia" w:eastAsiaTheme="minorEastAsia"/>
          <w:sz w:val="24"/>
        </w:rPr>
        <w:t>采用≥10.4寸彩色液晶触摸屏显示技术且一目了然的控制面板，使医务工作者能轻松容易的掌握；</w:t>
      </w:r>
    </w:p>
    <w:p w14:paraId="410ECBD0">
      <w:pPr>
        <w:spacing w:line="360" w:lineRule="auto"/>
        <w:ind w:left="220" w:hanging="220" w:hangingChars="100"/>
        <w:rPr>
          <w:rFonts w:ascii="Helvetica" w:hAnsi="Helvetica" w:cs="Helvetica" w:eastAsiaTheme="minorEastAsia"/>
          <w:sz w:val="22"/>
          <w:szCs w:val="22"/>
        </w:rPr>
      </w:pPr>
      <w:r>
        <w:rPr>
          <w:rFonts w:ascii="Helvetica" w:hAnsi="Helvetica" w:eastAsia="Helvetica" w:cs="Helvetica"/>
          <w:sz w:val="22"/>
          <w:szCs w:val="22"/>
        </w:rPr>
        <w:t>4</w:t>
      </w:r>
      <w:r>
        <w:rPr>
          <w:rFonts w:hint="eastAsia" w:ascii="宋体" w:hAnsi="宋体" w:cs="宋体"/>
          <w:sz w:val="22"/>
          <w:szCs w:val="22"/>
        </w:rPr>
        <w:t>.具有多种针对性的训练模式：</w:t>
      </w:r>
    </w:p>
    <w:p w14:paraId="2BCEE0AE">
      <w:pPr>
        <w:spacing w:line="360" w:lineRule="auto"/>
        <w:ind w:left="220" w:hanging="220" w:hangingChars="100"/>
        <w:rPr>
          <w:rFonts w:hint="eastAsia" w:ascii="宋体" w:hAnsi="宋体" w:cs="宋体"/>
          <w:sz w:val="22"/>
          <w:szCs w:val="22"/>
        </w:rPr>
      </w:pPr>
      <w:r>
        <w:rPr>
          <w:rFonts w:hint="eastAsia" w:ascii="宋体" w:hAnsi="宋体" w:cs="宋体"/>
          <w:sz w:val="22"/>
          <w:szCs w:val="22"/>
        </w:rPr>
        <w:t>4.1神经模式：连续旋转运动的训练模式；</w:t>
      </w:r>
    </w:p>
    <w:p w14:paraId="00587F5E">
      <w:pPr>
        <w:spacing w:line="360" w:lineRule="auto"/>
        <w:ind w:left="220" w:hanging="220" w:hangingChars="100"/>
        <w:rPr>
          <w:rFonts w:hint="eastAsia" w:ascii="宋体" w:hAnsi="宋体" w:cs="宋体"/>
          <w:sz w:val="22"/>
          <w:szCs w:val="22"/>
        </w:rPr>
      </w:pPr>
      <w:r>
        <w:rPr>
          <w:rFonts w:hint="eastAsia" w:ascii="宋体" w:hAnsi="宋体" w:cs="宋体"/>
          <w:sz w:val="22"/>
          <w:szCs w:val="22"/>
        </w:rPr>
        <w:t>4.2骨科模式：定位的角度往复训练模式；</w:t>
      </w:r>
    </w:p>
    <w:p w14:paraId="75749632">
      <w:pPr>
        <w:spacing w:line="360" w:lineRule="auto"/>
        <w:ind w:left="220" w:hanging="220" w:hangingChars="100"/>
        <w:rPr>
          <w:rFonts w:hint="eastAsia" w:ascii="宋体" w:hAnsi="宋体" w:cs="宋体"/>
          <w:sz w:val="22"/>
          <w:szCs w:val="22"/>
        </w:rPr>
      </w:pPr>
      <w:r>
        <w:rPr>
          <w:rFonts w:hint="eastAsia" w:ascii="宋体" w:hAnsi="宋体" w:cs="宋体"/>
          <w:sz w:val="22"/>
          <w:szCs w:val="22"/>
        </w:rPr>
        <w:t>4.3心肺模式：完全的主动运动训练模式；</w:t>
      </w:r>
    </w:p>
    <w:p w14:paraId="5B4F6CFA">
      <w:pPr>
        <w:spacing w:line="360" w:lineRule="auto"/>
        <w:ind w:left="220" w:hanging="220" w:hangingChars="100"/>
        <w:rPr>
          <w:rFonts w:ascii="Helvetica" w:hAnsi="Helvetica" w:cs="Helvetica" w:eastAsiaTheme="minorEastAsia"/>
          <w:sz w:val="22"/>
          <w:szCs w:val="22"/>
        </w:rPr>
      </w:pPr>
      <w:r>
        <w:rPr>
          <w:rFonts w:hint="eastAsia" w:ascii="宋体" w:hAnsi="宋体" w:cs="宋体"/>
          <w:sz w:val="22"/>
          <w:szCs w:val="22"/>
        </w:rPr>
        <w:t>4.4反馈模式：建立协调性的训练模式；</w:t>
      </w:r>
      <w:r>
        <w:rPr>
          <w:rFonts w:hint="eastAsia" w:ascii="Helvetica" w:hAnsi="Helvetica" w:cs="Helvetica" w:eastAsiaTheme="minorEastAsia"/>
          <w:sz w:val="22"/>
          <w:szCs w:val="22"/>
        </w:rPr>
        <w:t xml:space="preserve"> </w:t>
      </w:r>
    </w:p>
    <w:p w14:paraId="5CAFBDB4">
      <w:pPr>
        <w:spacing w:line="360" w:lineRule="auto"/>
        <w:ind w:left="220" w:hanging="220" w:hangingChars="100"/>
        <w:rPr>
          <w:rFonts w:ascii="Helvetica" w:hAnsi="Helvetica" w:cs="Helvetica" w:eastAsiaTheme="minorEastAsia"/>
          <w:sz w:val="22"/>
          <w:szCs w:val="22"/>
        </w:rPr>
      </w:pPr>
      <w:r>
        <w:rPr>
          <w:rFonts w:hint="eastAsia" w:ascii="宋体" w:hAnsi="宋体" w:cs="宋体"/>
          <w:sz w:val="22"/>
          <w:szCs w:val="22"/>
        </w:rPr>
        <w:t>4.5被动模式：强化训练肌力、耐力的训练模式；</w:t>
      </w:r>
      <w:r>
        <w:rPr>
          <w:rFonts w:hint="eastAsia" w:ascii="Helvetica" w:hAnsi="Helvetica" w:cs="Helvetica" w:eastAsiaTheme="minorEastAsia"/>
          <w:sz w:val="22"/>
          <w:szCs w:val="22"/>
        </w:rPr>
        <w:t xml:space="preserve"> </w:t>
      </w:r>
    </w:p>
    <w:p w14:paraId="4E0BC36C">
      <w:pPr>
        <w:rPr>
          <w:szCs w:val="21"/>
        </w:rPr>
      </w:pPr>
      <w:r>
        <w:rPr>
          <w:rFonts w:hint="eastAsia" w:ascii="宋体" w:hAnsi="宋体" w:cs="宋体"/>
          <w:sz w:val="22"/>
          <w:szCs w:val="22"/>
        </w:rPr>
        <w:t>4.6游戏模式：</w:t>
      </w:r>
      <w:r>
        <w:rPr>
          <w:rFonts w:hint="eastAsia" w:ascii="宋体" w:hAnsi="宋体"/>
          <w:sz w:val="24"/>
        </w:rPr>
        <w:t>提高训练者的兴趣，使其在游戏中训练热情和耐力的模式</w:t>
      </w:r>
      <w:r>
        <w:rPr>
          <w:rFonts w:hint="eastAsia" w:ascii="宋体" w:hAnsi="宋体" w:cs="宋体"/>
          <w:sz w:val="22"/>
          <w:szCs w:val="22"/>
        </w:rPr>
        <w:t>；</w:t>
      </w:r>
    </w:p>
    <w:p w14:paraId="165DEA2A">
      <w:pPr>
        <w:spacing w:line="360" w:lineRule="auto"/>
        <w:ind w:left="220" w:hanging="220" w:hangingChars="100"/>
        <w:rPr>
          <w:rFonts w:ascii="Helvetica" w:hAnsi="Helvetica" w:cs="Helvetica" w:eastAsiaTheme="minorEastAsia"/>
          <w:sz w:val="22"/>
          <w:szCs w:val="22"/>
        </w:rPr>
      </w:pPr>
      <w:r>
        <w:rPr>
          <w:rFonts w:ascii="Helvetica" w:hAnsi="Helvetica" w:eastAsia="Helvetica" w:cs="Helvetica"/>
          <w:sz w:val="22"/>
          <w:szCs w:val="22"/>
        </w:rPr>
        <w:t>5</w:t>
      </w:r>
      <w:r>
        <w:rPr>
          <w:rFonts w:hint="eastAsia" w:ascii="Helvetica" w:hAnsi="Helvetica" w:cs="Helvetica" w:eastAsiaTheme="minorEastAsia"/>
          <w:sz w:val="22"/>
          <w:szCs w:val="22"/>
        </w:rPr>
        <w:t xml:space="preserve">. </w:t>
      </w:r>
      <w:r>
        <w:rPr>
          <w:rFonts w:ascii="Helvetica" w:hAnsi="Helvetica" w:eastAsia="Helvetica" w:cs="Helvetica"/>
          <w:sz w:val="22"/>
          <w:szCs w:val="22"/>
        </w:rPr>
        <w:t>具有</w:t>
      </w:r>
      <w:r>
        <w:rPr>
          <w:rFonts w:hint="eastAsia" w:ascii="宋体" w:hAnsi="宋体" w:cs="宋体"/>
          <w:sz w:val="22"/>
          <w:szCs w:val="22"/>
        </w:rPr>
        <w:t>不低于</w:t>
      </w:r>
      <w:r>
        <w:rPr>
          <w:rFonts w:ascii="Helvetica" w:hAnsi="Helvetica" w:eastAsia="Helvetica" w:cs="Helvetica"/>
          <w:sz w:val="22"/>
          <w:szCs w:val="22"/>
        </w:rPr>
        <w:t>四种患者训练安全保护功能：</w:t>
      </w:r>
    </w:p>
    <w:p w14:paraId="47E30380">
      <w:pPr>
        <w:spacing w:line="360" w:lineRule="auto"/>
        <w:ind w:left="220" w:hanging="220" w:hangingChars="100"/>
        <w:rPr>
          <w:rFonts w:ascii="Helvetica" w:hAnsi="Helvetica" w:cs="Helvetica" w:eastAsiaTheme="minorEastAsia"/>
          <w:sz w:val="22"/>
          <w:szCs w:val="22"/>
        </w:rPr>
      </w:pPr>
      <w:r>
        <w:rPr>
          <w:rFonts w:hint="eastAsia" w:ascii="Helvetica" w:hAnsi="Helvetica" w:cs="Helvetica" w:eastAsiaTheme="minorEastAsia"/>
          <w:sz w:val="22"/>
          <w:szCs w:val="22"/>
        </w:rPr>
        <w:t>5.1</w:t>
      </w:r>
      <w:r>
        <w:rPr>
          <w:rFonts w:ascii="Helvetica" w:hAnsi="Helvetica" w:eastAsia="Helvetica" w:cs="Helvetica"/>
          <w:sz w:val="22"/>
          <w:szCs w:val="22"/>
        </w:rPr>
        <w:t>痉挛保护、声控保护、靶心率保护、磁控保护</w:t>
      </w:r>
      <w:r>
        <w:rPr>
          <w:rFonts w:hint="eastAsia" w:ascii="宋体" w:hAnsi="宋体" w:cs="宋体"/>
          <w:sz w:val="22"/>
          <w:szCs w:val="22"/>
        </w:rPr>
        <w:t>安全保护功能；</w:t>
      </w:r>
    </w:p>
    <w:p w14:paraId="7AFC8133">
      <w:pPr>
        <w:spacing w:line="360" w:lineRule="auto"/>
        <w:ind w:left="220" w:hanging="220" w:hangingChars="100"/>
        <w:rPr>
          <w:rFonts w:ascii="Helvetica" w:hAnsi="Helvetica" w:cs="Helvetica" w:eastAsiaTheme="minorEastAsia"/>
          <w:sz w:val="22"/>
          <w:szCs w:val="22"/>
        </w:rPr>
      </w:pPr>
      <w:r>
        <w:rPr>
          <w:rFonts w:hint="eastAsia" w:ascii="Helvetica" w:hAnsi="Helvetica" w:cs="Helvetica" w:eastAsiaTheme="minorEastAsia"/>
          <w:sz w:val="22"/>
          <w:szCs w:val="22"/>
        </w:rPr>
        <w:t>5.2</w:t>
      </w:r>
      <w:r>
        <w:rPr>
          <w:rFonts w:ascii="Helvetica" w:hAnsi="Helvetica" w:eastAsia="Helvetica" w:cs="Helvetica"/>
          <w:sz w:val="22"/>
          <w:szCs w:val="22"/>
        </w:rPr>
        <w:t>痉挛敏感等级、声控敏感等级和靶心率目标数值均可调</w:t>
      </w:r>
      <w:r>
        <w:rPr>
          <w:rFonts w:hint="eastAsia" w:ascii="宋体" w:hAnsi="宋体" w:cs="宋体"/>
          <w:sz w:val="22"/>
          <w:szCs w:val="22"/>
        </w:rPr>
        <w:t>；</w:t>
      </w:r>
      <w:r>
        <w:rPr>
          <w:rFonts w:hint="eastAsia" w:ascii="Helvetica" w:hAnsi="Helvetica" w:cs="Helvetica" w:eastAsiaTheme="minorEastAsia"/>
          <w:sz w:val="22"/>
          <w:szCs w:val="22"/>
        </w:rPr>
        <w:t xml:space="preserve"> </w:t>
      </w:r>
    </w:p>
    <w:p w14:paraId="1D6C23C0">
      <w:pPr>
        <w:rPr>
          <w:rFonts w:hint="eastAsia" w:ascii="宋体" w:hAnsi="宋体"/>
          <w:sz w:val="24"/>
        </w:rPr>
      </w:pPr>
      <w:r>
        <w:rPr>
          <w:rFonts w:hint="eastAsia" w:ascii="宋体" w:hAnsi="宋体"/>
          <w:sz w:val="24"/>
        </w:rPr>
        <w:t>6.参数可调：</w:t>
      </w:r>
    </w:p>
    <w:p w14:paraId="0F51CC5C">
      <w:pPr>
        <w:tabs>
          <w:tab w:val="left" w:pos="840"/>
          <w:tab w:val="left" w:pos="960"/>
        </w:tabs>
        <w:spacing w:line="360" w:lineRule="exact"/>
        <w:rPr>
          <w:rFonts w:hint="eastAsia" w:ascii="宋体" w:hAnsi="宋体"/>
          <w:sz w:val="24"/>
        </w:rPr>
      </w:pPr>
      <w:r>
        <w:rPr>
          <w:rFonts w:hint="eastAsia" w:ascii="宋体" w:hAnsi="宋体"/>
          <w:sz w:val="24"/>
        </w:rPr>
        <w:t>6.1输入功率：上下肢＜800VA；</w:t>
      </w:r>
    </w:p>
    <w:p w14:paraId="2CFD2DF1">
      <w:pPr>
        <w:tabs>
          <w:tab w:val="left" w:pos="840"/>
        </w:tabs>
        <w:spacing w:line="360" w:lineRule="exact"/>
      </w:pPr>
      <w:r>
        <w:rPr>
          <w:rFonts w:hint="eastAsia" w:ascii="宋体" w:hAnsi="宋体"/>
          <w:sz w:val="24"/>
        </w:rPr>
        <w:t>6.2熔断器：F1AL250V,T3.15AL250V；</w:t>
      </w:r>
    </w:p>
    <w:p w14:paraId="69E03643">
      <w:pPr>
        <w:tabs>
          <w:tab w:val="left" w:pos="840"/>
          <w:tab w:val="left" w:pos="960"/>
        </w:tabs>
        <w:spacing w:line="360" w:lineRule="exact"/>
        <w:rPr>
          <w:rFonts w:hint="eastAsia" w:ascii="宋体" w:hAnsi="宋体"/>
          <w:sz w:val="24"/>
        </w:rPr>
      </w:pPr>
      <w:r>
        <w:rPr>
          <w:rFonts w:hint="eastAsia" w:ascii="宋体" w:hAnsi="宋体"/>
          <w:sz w:val="24"/>
        </w:rPr>
        <w:t>6.3定时范围：0</w:t>
      </w:r>
      <w:r>
        <w:rPr>
          <w:rFonts w:ascii="宋体" w:hAnsi="宋体"/>
          <w:sz w:val="24"/>
        </w:rPr>
        <w:t>～</w:t>
      </w:r>
      <w:r>
        <w:rPr>
          <w:rFonts w:hint="eastAsia" w:ascii="宋体" w:hAnsi="宋体"/>
          <w:sz w:val="24"/>
        </w:rPr>
        <w:t>120min±1min；</w:t>
      </w:r>
    </w:p>
    <w:p w14:paraId="598E8E65">
      <w:pPr>
        <w:tabs>
          <w:tab w:val="left" w:pos="840"/>
          <w:tab w:val="left" w:pos="960"/>
        </w:tabs>
        <w:spacing w:line="360" w:lineRule="exact"/>
        <w:rPr>
          <w:rFonts w:hint="eastAsia" w:ascii="宋体" w:hAnsi="宋体"/>
          <w:sz w:val="24"/>
        </w:rPr>
      </w:pPr>
      <w:r>
        <w:rPr>
          <w:rFonts w:hint="eastAsia" w:ascii="宋体" w:hAnsi="宋体"/>
          <w:sz w:val="24"/>
        </w:rPr>
        <w:t>6.4速度显示范围：0-99r/min±10%；</w:t>
      </w:r>
    </w:p>
    <w:p w14:paraId="4CF9924E">
      <w:pPr>
        <w:tabs>
          <w:tab w:val="left" w:pos="840"/>
          <w:tab w:val="left" w:pos="960"/>
        </w:tabs>
        <w:spacing w:line="360" w:lineRule="exact"/>
        <w:rPr>
          <w:rFonts w:hint="eastAsia" w:ascii="宋体" w:hAnsi="宋体"/>
          <w:sz w:val="24"/>
        </w:rPr>
      </w:pPr>
      <w:r>
        <w:rPr>
          <w:rFonts w:hint="eastAsia" w:ascii="宋体" w:hAnsi="宋体"/>
          <w:sz w:val="24"/>
        </w:rPr>
        <w:t>6.5速度设定范围：5-60r/min±10%；</w:t>
      </w:r>
    </w:p>
    <w:p w14:paraId="1D6E9D78">
      <w:pPr>
        <w:tabs>
          <w:tab w:val="left" w:pos="840"/>
          <w:tab w:val="left" w:pos="960"/>
        </w:tabs>
        <w:spacing w:line="360" w:lineRule="exact"/>
        <w:rPr>
          <w:rFonts w:hint="eastAsia" w:ascii="宋体" w:hAnsi="宋体"/>
          <w:sz w:val="24"/>
        </w:rPr>
      </w:pPr>
      <w:r>
        <w:rPr>
          <w:rFonts w:hint="eastAsia" w:ascii="宋体" w:hAnsi="宋体"/>
          <w:sz w:val="24"/>
        </w:rPr>
        <w:t>6.6角度设定范围：0-325度±5；</w:t>
      </w:r>
    </w:p>
    <w:p w14:paraId="379BC3FC">
      <w:pPr>
        <w:tabs>
          <w:tab w:val="left" w:pos="840"/>
          <w:tab w:val="left" w:pos="960"/>
        </w:tabs>
        <w:spacing w:line="360" w:lineRule="exact"/>
        <w:rPr>
          <w:rFonts w:hint="eastAsia" w:ascii="宋体" w:hAnsi="宋体"/>
          <w:sz w:val="24"/>
        </w:rPr>
      </w:pPr>
      <w:r>
        <w:rPr>
          <w:rFonts w:hint="eastAsia" w:ascii="宋体" w:hAnsi="宋体"/>
          <w:sz w:val="24"/>
        </w:rPr>
        <w:t>6.7阻力设定等级：1-20；</w:t>
      </w:r>
    </w:p>
    <w:p w14:paraId="6DBA67A5">
      <w:pPr>
        <w:tabs>
          <w:tab w:val="left" w:pos="840"/>
          <w:tab w:val="left" w:pos="960"/>
        </w:tabs>
        <w:spacing w:line="360" w:lineRule="exact"/>
        <w:rPr>
          <w:rFonts w:hint="eastAsia" w:ascii="宋体" w:hAnsi="宋体"/>
          <w:sz w:val="24"/>
        </w:rPr>
      </w:pPr>
      <w:r>
        <w:rPr>
          <w:rFonts w:hint="eastAsia" w:ascii="宋体" w:hAnsi="宋体"/>
          <w:sz w:val="24"/>
        </w:rPr>
        <w:t>6.8阻力力矩：0-20Nm；</w:t>
      </w:r>
    </w:p>
    <w:p w14:paraId="44A90344">
      <w:pPr>
        <w:pStyle w:val="2"/>
        <w:ind w:firstLine="0"/>
        <w:rPr>
          <w:rFonts w:hint="eastAsia" w:asciiTheme="minorEastAsia" w:hAnsiTheme="minorEastAsia" w:eastAsiaTheme="minorEastAsia"/>
          <w:sz w:val="24"/>
        </w:rPr>
      </w:pPr>
      <w:r>
        <w:rPr>
          <w:rFonts w:hint="eastAsia" w:asciiTheme="minorEastAsia" w:hAnsiTheme="minorEastAsia" w:eastAsiaTheme="minorEastAsia"/>
          <w:sz w:val="24"/>
        </w:rPr>
        <w:t>6.9心率设定范围：30-150，精度±5次/min；</w:t>
      </w:r>
    </w:p>
    <w:p w14:paraId="52798EDF">
      <w:pPr>
        <w:pStyle w:val="2"/>
        <w:ind w:firstLine="0"/>
        <w:rPr>
          <w:rFonts w:hint="eastAsia" w:asciiTheme="minorEastAsia" w:hAnsiTheme="minorEastAsia" w:eastAsiaTheme="minorEastAsia"/>
          <w:sz w:val="24"/>
        </w:rPr>
      </w:pPr>
      <w:r>
        <w:rPr>
          <w:rFonts w:hint="eastAsia" w:asciiTheme="minorEastAsia" w:hAnsiTheme="minorEastAsia" w:eastAsiaTheme="minorEastAsia"/>
          <w:sz w:val="24"/>
        </w:rPr>
        <w:t>7.能够实时显示患者主被动做功情况；</w:t>
      </w:r>
    </w:p>
    <w:p w14:paraId="1C6AD4B6">
      <w:pPr>
        <w:spacing w:line="360" w:lineRule="exact"/>
        <w:rPr>
          <w:rFonts w:hint="eastAsia" w:ascii="宋体" w:hAnsi="宋体"/>
          <w:sz w:val="24"/>
        </w:rPr>
      </w:pPr>
      <w:r>
        <w:rPr>
          <w:rFonts w:hint="eastAsia" w:ascii="宋体" w:hAnsi="宋体"/>
          <w:sz w:val="24"/>
        </w:rPr>
        <w:t>8.根据患者情况上肢训练单元可高低调节,显示屏幕可0-330度转动。</w:t>
      </w:r>
    </w:p>
    <w:p w14:paraId="43F56DE0">
      <w:pPr>
        <w:spacing w:line="360" w:lineRule="auto"/>
        <w:rPr>
          <w:rFonts w:hint="eastAsia" w:asciiTheme="minorEastAsia" w:hAnsiTheme="minorEastAsia" w:eastAsiaTheme="minorEastAsia"/>
          <w:sz w:val="24"/>
        </w:rPr>
      </w:pPr>
      <w:r>
        <w:rPr>
          <w:rFonts w:hint="eastAsia" w:cs="宋体" w:asciiTheme="minorEastAsia" w:hAnsiTheme="minorEastAsia" w:eastAsiaTheme="minorEastAsia"/>
          <w:sz w:val="24"/>
        </w:rPr>
        <w:t>9.配置清单：无</w:t>
      </w:r>
      <w:r>
        <w:rPr>
          <w:rFonts w:hint="eastAsia" w:asciiTheme="minorEastAsia" w:hAnsiTheme="minorEastAsia" w:eastAsiaTheme="minorEastAsia"/>
          <w:sz w:val="24"/>
        </w:rPr>
        <w:t xml:space="preserve"> </w:t>
      </w:r>
    </w:p>
    <w:p w14:paraId="23E17A35">
      <w:pPr>
        <w:spacing w:line="360" w:lineRule="auto"/>
        <w:rPr>
          <w:rFonts w:hint="eastAsia" w:ascii="宋体" w:hAnsi="宋体"/>
          <w:sz w:val="24"/>
        </w:rPr>
      </w:pPr>
      <w:r>
        <w:rPr>
          <w:rFonts w:hint="eastAsia" w:ascii="宋体" w:hAnsi="宋体"/>
          <w:b/>
          <w:bCs/>
          <w:sz w:val="24"/>
        </w:rPr>
        <w:t>二、商务要求</w:t>
      </w:r>
      <w:r>
        <w:rPr>
          <w:rFonts w:hint="eastAsia" w:ascii="宋体" w:hAnsi="宋体"/>
          <w:sz w:val="24"/>
        </w:rPr>
        <w:t xml:space="preserve"> </w:t>
      </w:r>
    </w:p>
    <w:p w14:paraId="1C19F83B">
      <w:pPr>
        <w:spacing w:line="360" w:lineRule="auto"/>
        <w:rPr>
          <w:rFonts w:hint="eastAsia" w:ascii="宋体" w:hAnsi="宋体"/>
          <w:sz w:val="24"/>
        </w:rPr>
      </w:pPr>
      <w:r>
        <w:rPr>
          <w:rFonts w:hint="eastAsia" w:ascii="宋体" w:hAnsi="宋体"/>
          <w:sz w:val="24"/>
        </w:rPr>
        <w:t>1.特定资格要求：</w:t>
      </w:r>
    </w:p>
    <w:p w14:paraId="2B54B305">
      <w:pPr>
        <w:spacing w:line="360" w:lineRule="auto"/>
        <w:ind w:firstLine="240" w:firstLineChars="100"/>
        <w:rPr>
          <w:rFonts w:hint="eastAsia" w:ascii="宋体" w:hAnsi="宋体"/>
          <w:sz w:val="24"/>
        </w:rPr>
      </w:pPr>
      <w:r>
        <w:rPr>
          <w:rFonts w:hint="eastAsia" w:ascii="宋体" w:hAnsi="宋体"/>
          <w:sz w:val="24"/>
        </w:rPr>
        <w:t>1.1 响应产品须具有医疗器械产品注册证或医疗器械产品备案凭证；</w:t>
      </w:r>
    </w:p>
    <w:p w14:paraId="6B649A82">
      <w:pPr>
        <w:spacing w:line="360" w:lineRule="auto"/>
        <w:ind w:firstLine="240" w:firstLineChars="100"/>
        <w:rPr>
          <w:rFonts w:hint="eastAsia" w:ascii="宋体" w:hAnsi="宋体"/>
          <w:sz w:val="24"/>
        </w:rPr>
      </w:pPr>
      <w:r>
        <w:rPr>
          <w:rFonts w:hint="eastAsia" w:ascii="宋体" w:hAnsi="宋体"/>
          <w:sz w:val="24"/>
        </w:rPr>
        <w:t>1.2 供应商如为生产厂家须具有相适应的生产资格（医疗器械生产许可证或医疗器械生产备案凭证）；如为代理商（经销商）须具有相应的经营资格（医疗器械经营许可证或医疗器械经营备案凭证）。</w:t>
      </w:r>
    </w:p>
    <w:p w14:paraId="0D886950">
      <w:pPr>
        <w:spacing w:line="360" w:lineRule="auto"/>
        <w:rPr>
          <w:rFonts w:hint="eastAsia" w:ascii="宋体" w:hAnsi="宋体"/>
          <w:b/>
          <w:bCs/>
          <w:color w:val="FF0000"/>
          <w:sz w:val="24"/>
        </w:rPr>
      </w:pPr>
      <w:r>
        <w:rPr>
          <w:rFonts w:hint="eastAsia" w:ascii="宋体" w:hAnsi="宋体"/>
          <w:sz w:val="24"/>
        </w:rPr>
        <w:t>2.交货期：合同签订后</w:t>
      </w:r>
      <w:r>
        <w:rPr>
          <w:rFonts w:hint="eastAsia" w:ascii="宋体" w:hAnsi="宋体"/>
          <w:b/>
          <w:bCs/>
          <w:color w:val="FF0000"/>
          <w:sz w:val="24"/>
        </w:rPr>
        <w:t>30日历天</w:t>
      </w:r>
    </w:p>
    <w:p w14:paraId="453CCDBF">
      <w:pPr>
        <w:spacing w:line="360" w:lineRule="auto"/>
        <w:rPr>
          <w:rFonts w:hint="eastAsia" w:ascii="宋体" w:hAnsi="宋体"/>
          <w:sz w:val="24"/>
        </w:rPr>
      </w:pPr>
      <w:r>
        <w:rPr>
          <w:rFonts w:hint="eastAsia" w:ascii="宋体" w:hAnsi="宋体"/>
          <w:bCs/>
          <w:sz w:val="24"/>
        </w:rPr>
        <w:t>3.是否接受进口产品</w:t>
      </w:r>
      <w:r>
        <w:rPr>
          <w:rFonts w:hint="eastAsia" w:ascii="宋体" w:hAnsi="宋体"/>
          <w:b/>
          <w:bCs/>
          <w:color w:val="FF0000"/>
          <w:sz w:val="24"/>
        </w:rPr>
        <w:t>：否</w:t>
      </w:r>
    </w:p>
    <w:p w14:paraId="48ADEE41">
      <w:pPr>
        <w:spacing w:line="360" w:lineRule="auto"/>
        <w:rPr>
          <w:rFonts w:hint="eastAsia" w:ascii="宋体" w:hAnsi="宋体"/>
          <w:sz w:val="24"/>
        </w:rPr>
      </w:pPr>
      <w:r>
        <w:rPr>
          <w:rFonts w:hint="eastAsia" w:ascii="宋体" w:hAnsi="宋体"/>
          <w:sz w:val="24"/>
        </w:rPr>
        <w:t>4.质保期：</w:t>
      </w:r>
      <w:r>
        <w:rPr>
          <w:rFonts w:hint="eastAsia" w:ascii="宋体" w:hAnsi="宋体"/>
          <w:b/>
          <w:bCs/>
          <w:color w:val="FF0000"/>
          <w:sz w:val="24"/>
        </w:rPr>
        <w:t>≥3年</w:t>
      </w:r>
      <w:r>
        <w:rPr>
          <w:rFonts w:hint="eastAsia" w:ascii="宋体" w:hAnsi="宋体"/>
          <w:sz w:val="24"/>
        </w:rPr>
        <w:t>（供应商需明确具体年数）</w:t>
      </w:r>
    </w:p>
    <w:p w14:paraId="539A1398">
      <w:pPr>
        <w:spacing w:line="360" w:lineRule="auto"/>
        <w:rPr>
          <w:rFonts w:hint="eastAsia" w:ascii="宋体" w:hAnsi="宋体"/>
          <w:sz w:val="24"/>
        </w:rPr>
      </w:pPr>
      <w:r>
        <w:rPr>
          <w:rFonts w:hint="eastAsia" w:ascii="宋体" w:hAnsi="宋体"/>
          <w:sz w:val="24"/>
        </w:rPr>
        <w:t>5.履约保证金：无</w:t>
      </w:r>
    </w:p>
    <w:p w14:paraId="58EEA235">
      <w:pPr>
        <w:spacing w:line="360" w:lineRule="auto"/>
        <w:rPr>
          <w:rFonts w:hint="eastAsia" w:ascii="宋体" w:hAnsi="宋体"/>
          <w:sz w:val="24"/>
        </w:rPr>
      </w:pPr>
      <w:r>
        <w:rPr>
          <w:rFonts w:hint="eastAsia" w:ascii="宋体" w:hAnsi="宋体"/>
          <w:sz w:val="24"/>
        </w:rPr>
        <w:t>6.付款方式：</w:t>
      </w:r>
    </w:p>
    <w:p w14:paraId="55D1ABFC">
      <w:pPr>
        <w:spacing w:line="360" w:lineRule="auto"/>
        <w:ind w:firstLine="240" w:firstLineChars="100"/>
        <w:rPr>
          <w:rFonts w:hint="eastAsia" w:ascii="宋体" w:hAnsi="宋体"/>
          <w:sz w:val="24"/>
        </w:rPr>
      </w:pPr>
      <w:r>
        <w:rPr>
          <w:rFonts w:hint="eastAsia" w:ascii="宋体" w:hAnsi="宋体"/>
          <w:sz w:val="24"/>
        </w:rPr>
        <w:t>6.1．合同签订后，设备交付，使用运行正常，验收合格之后，院方向供应商支付合同总价的</w:t>
      </w:r>
      <w:r>
        <w:rPr>
          <w:rFonts w:hint="eastAsia" w:ascii="宋体" w:hAnsi="宋体"/>
          <w:b/>
          <w:bCs/>
          <w:color w:val="FF0000"/>
          <w:sz w:val="24"/>
        </w:rPr>
        <w:t>95%</w:t>
      </w:r>
      <w:r>
        <w:rPr>
          <w:rFonts w:hint="eastAsia" w:ascii="宋体" w:hAnsi="宋体"/>
          <w:sz w:val="24"/>
        </w:rPr>
        <w:t>货款。</w:t>
      </w:r>
    </w:p>
    <w:p w14:paraId="5014A500">
      <w:pPr>
        <w:spacing w:line="360" w:lineRule="auto"/>
      </w:pPr>
      <w:r>
        <w:rPr>
          <w:rFonts w:hint="eastAsia" w:ascii="宋体" w:hAnsi="宋体"/>
          <w:sz w:val="24"/>
        </w:rPr>
        <w:t>6.2．余下的</w:t>
      </w:r>
      <w:r>
        <w:rPr>
          <w:rFonts w:hint="eastAsia" w:ascii="宋体" w:hAnsi="宋体"/>
          <w:b/>
          <w:bCs/>
          <w:color w:val="FF0000"/>
          <w:sz w:val="24"/>
        </w:rPr>
        <w:t>5%</w:t>
      </w:r>
      <w:r>
        <w:rPr>
          <w:rFonts w:hint="eastAsia" w:ascii="宋体" w:hAnsi="宋体"/>
          <w:sz w:val="24"/>
        </w:rPr>
        <w:t>货款于质保期满后，依据响应文件，所承诺的优惠条件、售后服务计划、培训计划等执行到位后，按规定程序办理支付手续，一次性付清。</w:t>
      </w:r>
      <w:bookmarkStart w:id="67" w:name="_GoBack"/>
      <w:bookmarkEnd w:id="67"/>
    </w:p>
    <w:p w14:paraId="513DD8D8">
      <w:pPr>
        <w:spacing w:line="360" w:lineRule="auto"/>
        <w:ind w:firstLine="240" w:firstLineChars="100"/>
        <w:rPr>
          <w:rFonts w:hint="eastAsia" w:ascii="宋体" w:hAnsi="宋体" w:eastAsia="宋体"/>
          <w:b w:val="0"/>
          <w:bCs w:val="0"/>
          <w:sz w:val="24"/>
          <w:szCs w:val="24"/>
          <w:lang w:val="en-US" w:eastAsia="zh-CN"/>
        </w:rPr>
      </w:pPr>
    </w:p>
    <w:p w14:paraId="7AFF7A76">
      <w:pPr>
        <w:rPr>
          <w:rFonts w:hint="eastAsia"/>
          <w:b/>
          <w:sz w:val="32"/>
          <w:szCs w:val="32"/>
        </w:rPr>
      </w:pPr>
    </w:p>
    <w:p w14:paraId="43E81FA1">
      <w:pPr>
        <w:rPr>
          <w:rFonts w:hint="eastAsia"/>
          <w:b/>
          <w:sz w:val="32"/>
          <w:szCs w:val="32"/>
        </w:rPr>
      </w:pPr>
      <w:r>
        <w:rPr>
          <w:rFonts w:hint="eastAsia"/>
          <w:b/>
          <w:sz w:val="32"/>
          <w:szCs w:val="32"/>
        </w:rPr>
        <w:br w:type="page"/>
      </w:r>
    </w:p>
    <w:p w14:paraId="03F51B4E">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AE6EFEE">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18CB717D">
      <w:pPr>
        <w:jc w:val="left"/>
        <w:rPr>
          <w:rFonts w:asciiTheme="minorEastAsia" w:hAnsiTheme="minorEastAsia"/>
          <w:b/>
          <w:color w:val="auto"/>
          <w:sz w:val="28"/>
          <w:highlight w:val="none"/>
        </w:rPr>
      </w:pPr>
    </w:p>
    <w:p w14:paraId="302E0BB8">
      <w:pPr>
        <w:jc w:val="left"/>
        <w:rPr>
          <w:rFonts w:asciiTheme="minorEastAsia" w:hAnsiTheme="minorEastAsia"/>
          <w:b/>
          <w:color w:val="auto"/>
          <w:sz w:val="28"/>
          <w:highlight w:val="none"/>
        </w:rPr>
      </w:pPr>
    </w:p>
    <w:p w14:paraId="3805CBFA">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777C2182">
      <w:pPr>
        <w:jc w:val="left"/>
        <w:rPr>
          <w:rFonts w:asciiTheme="minorEastAsia" w:hAnsiTheme="minorEastAsia"/>
          <w:b/>
          <w:color w:val="auto"/>
          <w:sz w:val="28"/>
          <w:highlight w:val="none"/>
        </w:rPr>
      </w:pPr>
    </w:p>
    <w:p w14:paraId="21507392">
      <w:pPr>
        <w:jc w:val="left"/>
        <w:rPr>
          <w:rFonts w:asciiTheme="minorEastAsia" w:hAnsiTheme="minorEastAsia"/>
          <w:b/>
          <w:color w:val="auto"/>
          <w:sz w:val="28"/>
          <w:highlight w:val="none"/>
        </w:rPr>
      </w:pPr>
    </w:p>
    <w:p w14:paraId="470ECBF4">
      <w:pPr>
        <w:jc w:val="left"/>
        <w:rPr>
          <w:rFonts w:asciiTheme="minorEastAsia" w:hAnsiTheme="minorEastAsia"/>
          <w:b/>
          <w:color w:val="auto"/>
          <w:sz w:val="28"/>
          <w:highlight w:val="none"/>
        </w:rPr>
      </w:pPr>
    </w:p>
    <w:p w14:paraId="2029B3D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22C57DAD">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E53213B">
      <w:pPr>
        <w:jc w:val="left"/>
        <w:rPr>
          <w:rFonts w:asciiTheme="minorEastAsia" w:hAnsiTheme="minorEastAsia"/>
          <w:b/>
          <w:color w:val="auto"/>
          <w:sz w:val="28"/>
          <w:highlight w:val="none"/>
        </w:rPr>
      </w:pPr>
    </w:p>
    <w:p w14:paraId="11EA9F66">
      <w:pPr>
        <w:jc w:val="left"/>
        <w:rPr>
          <w:rFonts w:asciiTheme="minorEastAsia" w:hAnsiTheme="minorEastAsia"/>
          <w:b/>
          <w:color w:val="auto"/>
          <w:sz w:val="28"/>
          <w:highlight w:val="none"/>
        </w:rPr>
      </w:pPr>
    </w:p>
    <w:p w14:paraId="76D985A1">
      <w:pPr>
        <w:jc w:val="left"/>
        <w:rPr>
          <w:rFonts w:asciiTheme="minorEastAsia" w:hAnsiTheme="minorEastAsia"/>
          <w:b/>
          <w:color w:val="auto"/>
          <w:sz w:val="28"/>
          <w:highlight w:val="none"/>
        </w:rPr>
      </w:pPr>
    </w:p>
    <w:p w14:paraId="2F8A2E7C">
      <w:pPr>
        <w:jc w:val="left"/>
        <w:rPr>
          <w:rFonts w:asciiTheme="minorEastAsia" w:hAnsiTheme="minorEastAsia"/>
          <w:b/>
          <w:color w:val="auto"/>
          <w:sz w:val="28"/>
          <w:highlight w:val="none"/>
        </w:rPr>
      </w:pPr>
    </w:p>
    <w:p w14:paraId="425226A8">
      <w:pPr>
        <w:jc w:val="left"/>
        <w:rPr>
          <w:rFonts w:asciiTheme="minorEastAsia" w:hAnsiTheme="minorEastAsia"/>
          <w:b/>
          <w:color w:val="auto"/>
          <w:sz w:val="28"/>
          <w:highlight w:val="none"/>
        </w:rPr>
      </w:pPr>
    </w:p>
    <w:p w14:paraId="6120E427">
      <w:pPr>
        <w:jc w:val="left"/>
        <w:rPr>
          <w:rFonts w:asciiTheme="minorEastAsia" w:hAnsiTheme="minorEastAsia"/>
          <w:b/>
          <w:color w:val="auto"/>
          <w:sz w:val="28"/>
          <w:highlight w:val="none"/>
        </w:rPr>
      </w:pPr>
    </w:p>
    <w:p w14:paraId="30529434">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3A9A1117">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51C5CF1D">
      <w:pPr>
        <w:jc w:val="center"/>
        <w:rPr>
          <w:rFonts w:hint="eastAsia" w:asciiTheme="minorEastAsia" w:hAnsiTheme="minorEastAsia"/>
          <w:b/>
          <w:color w:val="auto"/>
          <w:sz w:val="28"/>
          <w:highlight w:val="none"/>
        </w:rPr>
      </w:pPr>
    </w:p>
    <w:p w14:paraId="251B1CD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19D629B2">
      <w:pPr>
        <w:jc w:val="center"/>
        <w:rPr>
          <w:rFonts w:asciiTheme="minorEastAsia" w:hAnsiTheme="minorEastAsia"/>
          <w:b/>
          <w:color w:val="auto"/>
          <w:sz w:val="28"/>
          <w:highlight w:val="none"/>
        </w:rPr>
      </w:pPr>
    </w:p>
    <w:p w14:paraId="2AB3C7CC">
      <w:pPr>
        <w:bidi w:val="0"/>
      </w:pPr>
    </w:p>
    <w:p w14:paraId="37DD2FF2">
      <w:pPr>
        <w:bidi w:val="0"/>
      </w:pPr>
    </w:p>
    <w:p w14:paraId="52F498DD">
      <w:pPr>
        <w:bidi w:val="0"/>
        <w:rPr>
          <w:rFonts w:hint="eastAsia"/>
        </w:rPr>
      </w:pPr>
    </w:p>
    <w:p w14:paraId="1F930027">
      <w:pPr>
        <w:bidi w:val="0"/>
        <w:rPr>
          <w:rFonts w:hint="eastAsia"/>
        </w:rPr>
      </w:pPr>
    </w:p>
    <w:p w14:paraId="1987B7AF">
      <w:pPr>
        <w:bidi w:val="0"/>
        <w:rPr>
          <w:rFonts w:hint="eastAsia"/>
        </w:rPr>
      </w:pPr>
    </w:p>
    <w:p w14:paraId="4D5940B7">
      <w:pPr>
        <w:bidi w:val="0"/>
        <w:rPr>
          <w:rFonts w:hint="eastAsia"/>
        </w:rPr>
      </w:pPr>
    </w:p>
    <w:p w14:paraId="69C5BF64">
      <w:pPr>
        <w:bidi w:val="0"/>
        <w:rPr>
          <w:rFonts w:hint="eastAsia"/>
        </w:rPr>
      </w:pPr>
    </w:p>
    <w:p w14:paraId="2FB44C24">
      <w:pPr>
        <w:bidi w:val="0"/>
        <w:rPr>
          <w:rFonts w:hint="eastAsia"/>
        </w:rPr>
      </w:pPr>
    </w:p>
    <w:p w14:paraId="6AEC8EC9">
      <w:pPr>
        <w:bidi w:val="0"/>
        <w:rPr>
          <w:rFonts w:hint="eastAsia"/>
        </w:rPr>
      </w:pPr>
    </w:p>
    <w:p w14:paraId="0D789A2F">
      <w:pPr>
        <w:bidi w:val="0"/>
        <w:rPr>
          <w:rFonts w:hint="eastAsia"/>
        </w:rPr>
      </w:pPr>
    </w:p>
    <w:p w14:paraId="19153CF0">
      <w:pPr>
        <w:bidi w:val="0"/>
        <w:rPr>
          <w:rFonts w:hint="eastAsia"/>
        </w:rPr>
      </w:pPr>
    </w:p>
    <w:p w14:paraId="1F185E55">
      <w:pPr>
        <w:pStyle w:val="2"/>
        <w:rPr>
          <w:rFonts w:hint="eastAsia"/>
        </w:rPr>
      </w:pPr>
    </w:p>
    <w:p w14:paraId="2EA4399C">
      <w:pPr>
        <w:rPr>
          <w:rFonts w:hint="eastAsia"/>
        </w:rPr>
      </w:pPr>
    </w:p>
    <w:p w14:paraId="3AB7AB77">
      <w:pPr>
        <w:pStyle w:val="2"/>
        <w:rPr>
          <w:rFonts w:hint="eastAsia"/>
        </w:rPr>
      </w:pPr>
    </w:p>
    <w:p w14:paraId="283DC1C2">
      <w:pPr>
        <w:rPr>
          <w:rFonts w:hint="eastAsia"/>
        </w:rPr>
      </w:pPr>
    </w:p>
    <w:p w14:paraId="4C5E6A41">
      <w:pPr>
        <w:pStyle w:val="2"/>
        <w:rPr>
          <w:rFonts w:hint="eastAsia"/>
        </w:rPr>
      </w:pPr>
    </w:p>
    <w:p w14:paraId="24F56715">
      <w:pPr>
        <w:rPr>
          <w:rFonts w:hint="eastAsia"/>
        </w:rPr>
      </w:pPr>
    </w:p>
    <w:p w14:paraId="01071A47">
      <w:pPr>
        <w:pStyle w:val="2"/>
        <w:rPr>
          <w:rFonts w:hint="eastAsia"/>
        </w:rPr>
      </w:pPr>
    </w:p>
    <w:p w14:paraId="49896CD4">
      <w:pPr>
        <w:rPr>
          <w:rFonts w:hint="eastAsia"/>
        </w:rPr>
      </w:pPr>
    </w:p>
    <w:p w14:paraId="703EBD74">
      <w:pPr>
        <w:pStyle w:val="2"/>
        <w:rPr>
          <w:rFonts w:hint="eastAsia"/>
        </w:rPr>
      </w:pPr>
    </w:p>
    <w:p w14:paraId="160FB256">
      <w:pPr>
        <w:pStyle w:val="24"/>
        <w:spacing w:before="0" w:after="0"/>
        <w:rPr>
          <w:color w:val="auto"/>
          <w:sz w:val="28"/>
          <w:highlight w:val="none"/>
        </w:rPr>
      </w:pPr>
      <w:bookmarkStart w:id="5" w:name="_Toc24908"/>
      <w:r>
        <w:rPr>
          <w:rFonts w:hint="eastAsia"/>
          <w:color w:val="auto"/>
          <w:sz w:val="28"/>
          <w:highlight w:val="none"/>
        </w:rPr>
        <w:t>第一部分资格证明文件</w:t>
      </w:r>
      <w:bookmarkEnd w:id="5"/>
    </w:p>
    <w:p w14:paraId="257CAF3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CFCE07D">
      <w:pPr>
        <w:pStyle w:val="8"/>
        <w:spacing w:before="0" w:after="0"/>
        <w:jc w:val="center"/>
        <w:rPr>
          <w:rFonts w:hint="eastAsia"/>
          <w:color w:val="auto"/>
          <w:sz w:val="28"/>
          <w:szCs w:val="36"/>
          <w:highlight w:val="none"/>
        </w:rPr>
      </w:pPr>
      <w:bookmarkStart w:id="6" w:name="_Toc902"/>
      <w:bookmarkStart w:id="7" w:name="_Toc2479"/>
    </w:p>
    <w:p w14:paraId="28459F4E">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0A02D30E">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7C6EFA9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41183578">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2700ACE5">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5057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8D45BD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7717D470">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B1E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5A8F2314">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0C36AB">
      <w:pPr>
        <w:spacing w:line="500" w:lineRule="exact"/>
        <w:rPr>
          <w:rFonts w:ascii="宋体" w:hAnsi="宋体"/>
          <w:sz w:val="24"/>
        </w:rPr>
      </w:pPr>
    </w:p>
    <w:p w14:paraId="25368161">
      <w:pPr>
        <w:spacing w:line="500" w:lineRule="exact"/>
        <w:rPr>
          <w:rFonts w:ascii="宋体" w:hAnsi="宋体"/>
          <w:sz w:val="24"/>
        </w:rPr>
      </w:pPr>
    </w:p>
    <w:p w14:paraId="636C9B69">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4066D938">
      <w:pPr>
        <w:pStyle w:val="3"/>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6E800062">
      <w:pPr>
        <w:pStyle w:val="3"/>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4A4D98E4">
      <w:pPr>
        <w:pStyle w:val="3"/>
        <w:spacing w:line="500" w:lineRule="exact"/>
        <w:rPr>
          <w:sz w:val="24"/>
        </w:rPr>
      </w:pPr>
    </w:p>
    <w:p w14:paraId="72101E6E">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DE6C16">
      <w:pPr>
        <w:pStyle w:val="3"/>
        <w:rPr>
          <w:rFonts w:ascii="宋体"/>
          <w:sz w:val="24"/>
        </w:rPr>
      </w:pPr>
      <w:r>
        <w:rPr>
          <w:rFonts w:ascii="宋体"/>
          <w:sz w:val="24"/>
        </w:rPr>
        <w:br w:type="page"/>
      </w:r>
    </w:p>
    <w:p w14:paraId="77202BBA">
      <w:pPr>
        <w:jc w:val="center"/>
        <w:rPr>
          <w:rFonts w:ascii="宋体"/>
          <w:color w:val="auto"/>
          <w:highlight w:val="none"/>
        </w:rPr>
      </w:pPr>
    </w:p>
    <w:p w14:paraId="5EA889B8">
      <w:pPr>
        <w:pStyle w:val="8"/>
        <w:spacing w:before="0" w:after="0"/>
        <w:jc w:val="center"/>
        <w:rPr>
          <w:rFonts w:hint="eastAsia"/>
          <w:color w:val="auto"/>
          <w:sz w:val="28"/>
          <w:szCs w:val="36"/>
          <w:highlight w:val="none"/>
        </w:rPr>
      </w:pPr>
      <w:bookmarkStart w:id="9" w:name="_资格证明文件"/>
      <w:bookmarkEnd w:id="9"/>
      <w:bookmarkStart w:id="10" w:name="_Toc31029"/>
      <w:bookmarkStart w:id="11" w:name="_Toc10534"/>
    </w:p>
    <w:p w14:paraId="248F14FC">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6505EB68">
      <w:pPr>
        <w:jc w:val="center"/>
        <w:rPr>
          <w:rFonts w:asciiTheme="minorEastAsia" w:hAnsiTheme="minorEastAsia"/>
          <w:color w:val="auto"/>
          <w:sz w:val="24"/>
          <w:highlight w:val="none"/>
        </w:rPr>
      </w:pPr>
    </w:p>
    <w:p w14:paraId="065D7526">
      <w:pPr>
        <w:widowControl/>
        <w:jc w:val="center"/>
        <w:rPr>
          <w:rFonts w:hint="eastAsia" w:ascii="宋体" w:hAnsi="宋体" w:eastAsiaTheme="minorEastAsia" w:cstheme="minorBidi"/>
          <w:color w:val="auto"/>
          <w:kern w:val="2"/>
          <w:sz w:val="24"/>
          <w:szCs w:val="22"/>
          <w:lang w:val="en-US" w:eastAsia="zh-CN" w:bidi="ar-SA"/>
        </w:rPr>
      </w:pPr>
    </w:p>
    <w:p w14:paraId="0B9FE3E3">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4573A822">
      <w:pPr>
        <w:pStyle w:val="8"/>
        <w:spacing w:before="0" w:after="0"/>
        <w:jc w:val="center"/>
        <w:rPr>
          <w:rFonts w:hint="eastAsia"/>
          <w:color w:val="auto"/>
          <w:sz w:val="28"/>
          <w:szCs w:val="28"/>
          <w:highlight w:val="none"/>
        </w:rPr>
      </w:pPr>
      <w:bookmarkStart w:id="12" w:name="_Toc26111"/>
      <w:bookmarkStart w:id="13" w:name="_Toc11890"/>
      <w:bookmarkStart w:id="14" w:name="_Toc4559"/>
    </w:p>
    <w:p w14:paraId="426D896A">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2C6253BF">
      <w:pPr>
        <w:spacing w:line="360" w:lineRule="auto"/>
        <w:ind w:firstLine="424" w:firstLineChars="177"/>
        <w:rPr>
          <w:rFonts w:asciiTheme="minorEastAsia" w:hAnsiTheme="minorEastAsia"/>
          <w:color w:val="auto"/>
          <w:sz w:val="24"/>
          <w:highlight w:val="none"/>
        </w:rPr>
      </w:pPr>
    </w:p>
    <w:p w14:paraId="60398A3D">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1072F9B0">
      <w:pPr>
        <w:pStyle w:val="69"/>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w:t>
      </w:r>
      <w:r>
        <w:rPr>
          <w:rFonts w:hint="eastAsia" w:ascii="宋体" w:hAnsi="宋体"/>
          <w:color w:val="auto"/>
          <w:sz w:val="24"/>
        </w:rPr>
        <w:t xml:space="preserve">经会计师事务所或者审计机构审计的财务报告； </w:t>
      </w:r>
    </w:p>
    <w:p w14:paraId="74A7DFB1">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A35BCF6">
      <w:pPr>
        <w:spacing w:line="360" w:lineRule="auto"/>
        <w:ind w:firstLine="424" w:firstLineChars="177"/>
        <w:rPr>
          <w:rFonts w:hint="eastAsia" w:ascii="宋体" w:hAnsi="宋体"/>
          <w:color w:val="auto"/>
          <w:sz w:val="24"/>
        </w:rPr>
      </w:pPr>
    </w:p>
    <w:p w14:paraId="70C2476D">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E310263">
      <w:pPr>
        <w:pStyle w:val="8"/>
        <w:spacing w:before="0" w:after="0"/>
        <w:jc w:val="center"/>
        <w:rPr>
          <w:rFonts w:hint="eastAsia"/>
          <w:color w:val="auto"/>
          <w:sz w:val="28"/>
          <w:szCs w:val="28"/>
          <w:highlight w:val="none"/>
        </w:rPr>
      </w:pPr>
      <w:bookmarkStart w:id="15" w:name="_Toc19319"/>
      <w:bookmarkStart w:id="16" w:name="_Toc569"/>
      <w:bookmarkStart w:id="17" w:name="_Toc24403"/>
    </w:p>
    <w:p w14:paraId="68DC185C">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1D45499">
      <w:pPr>
        <w:bidi w:val="0"/>
        <w:rPr>
          <w:rFonts w:hint="eastAsia"/>
          <w:sz w:val="24"/>
          <w:szCs w:val="24"/>
        </w:rPr>
      </w:pPr>
    </w:p>
    <w:p w14:paraId="45F24F1A">
      <w:pPr>
        <w:bidi w:val="0"/>
        <w:rPr>
          <w:rFonts w:hint="eastAsia"/>
          <w:sz w:val="24"/>
          <w:szCs w:val="24"/>
          <w:lang w:val="en-US" w:eastAsia="zh-CN"/>
        </w:rPr>
      </w:pPr>
    </w:p>
    <w:p w14:paraId="3BBFDCF5">
      <w:pPr>
        <w:bidi w:val="0"/>
        <w:rPr>
          <w:rFonts w:hint="eastAsia"/>
          <w:sz w:val="24"/>
          <w:szCs w:val="24"/>
        </w:rPr>
      </w:pPr>
      <w:r>
        <w:rPr>
          <w:rFonts w:hint="eastAsia"/>
          <w:sz w:val="24"/>
          <w:szCs w:val="24"/>
          <w:lang w:val="en-US" w:eastAsia="zh-CN"/>
        </w:rPr>
        <w:t>河南省胸科医院</w:t>
      </w:r>
      <w:r>
        <w:rPr>
          <w:rFonts w:hint="eastAsia"/>
          <w:sz w:val="24"/>
          <w:szCs w:val="24"/>
        </w:rPr>
        <w:t>：</w:t>
      </w:r>
    </w:p>
    <w:p w14:paraId="43D0A15F">
      <w:pPr>
        <w:bidi w:val="0"/>
        <w:rPr>
          <w:rFonts w:hint="eastAsia"/>
          <w:sz w:val="24"/>
          <w:szCs w:val="24"/>
        </w:rPr>
      </w:pPr>
    </w:p>
    <w:p w14:paraId="71D2EEB1">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120CCD00">
      <w:pPr>
        <w:bidi w:val="0"/>
        <w:rPr>
          <w:sz w:val="24"/>
          <w:szCs w:val="24"/>
        </w:rPr>
      </w:pPr>
    </w:p>
    <w:p w14:paraId="2C5FBC76">
      <w:pPr>
        <w:bidi w:val="0"/>
        <w:rPr>
          <w:sz w:val="24"/>
          <w:szCs w:val="24"/>
        </w:rPr>
      </w:pPr>
    </w:p>
    <w:p w14:paraId="6803A055">
      <w:pPr>
        <w:pStyle w:val="2"/>
      </w:pPr>
    </w:p>
    <w:p w14:paraId="369289CC"/>
    <w:p w14:paraId="7991F338">
      <w:pPr>
        <w:pStyle w:val="2"/>
      </w:pPr>
    </w:p>
    <w:p w14:paraId="774445B8"/>
    <w:p w14:paraId="6769087E">
      <w:pPr>
        <w:pStyle w:val="2"/>
      </w:pPr>
    </w:p>
    <w:p w14:paraId="62D5A889">
      <w:pPr>
        <w:spacing w:line="360" w:lineRule="auto"/>
        <w:rPr>
          <w:rFonts w:hint="eastAsia" w:asciiTheme="minorEastAsia" w:hAnsiTheme="minorEastAsia"/>
          <w:color w:val="auto"/>
          <w:sz w:val="24"/>
          <w:highlight w:val="red"/>
          <w:lang w:eastAsia="zh-CN"/>
        </w:rPr>
      </w:pPr>
    </w:p>
    <w:p w14:paraId="60854F4F">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3A31C7A6">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58322E6B">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101EFCAD">
      <w:pPr>
        <w:rPr>
          <w:rFonts w:asciiTheme="minorEastAsia" w:hAnsiTheme="minorEastAsia"/>
          <w:color w:val="auto"/>
          <w:highlight w:val="none"/>
        </w:rPr>
      </w:pPr>
      <w:r>
        <w:rPr>
          <w:rFonts w:asciiTheme="minorEastAsia" w:hAnsiTheme="minorEastAsia"/>
          <w:color w:val="auto"/>
          <w:highlight w:val="none"/>
        </w:rPr>
        <w:br w:type="page"/>
      </w:r>
    </w:p>
    <w:p w14:paraId="440A732F">
      <w:pPr>
        <w:bidi w:val="0"/>
        <w:rPr>
          <w:rFonts w:hint="eastAsia"/>
        </w:rPr>
      </w:pPr>
      <w:bookmarkStart w:id="18" w:name="_Toc1972"/>
      <w:bookmarkStart w:id="19" w:name="_Toc10542"/>
    </w:p>
    <w:p w14:paraId="537A4B8A">
      <w:pPr>
        <w:pStyle w:val="8"/>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64BFFCF2">
      <w:pPr>
        <w:spacing w:line="360" w:lineRule="auto"/>
        <w:ind w:firstLine="424" w:firstLineChars="177"/>
        <w:rPr>
          <w:rFonts w:asciiTheme="minorEastAsia" w:hAnsiTheme="minorEastAsia"/>
          <w:color w:val="auto"/>
          <w:sz w:val="24"/>
          <w:highlight w:val="none"/>
        </w:rPr>
      </w:pPr>
    </w:p>
    <w:p w14:paraId="365445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7F6B534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66C79A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27EAFC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C0087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3D03DD7">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2468D45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3E237E39">
      <w:pPr>
        <w:widowControl/>
        <w:jc w:val="left"/>
        <w:rPr>
          <w:rFonts w:asciiTheme="minorEastAsia" w:hAnsiTheme="minorEastAsia"/>
          <w:color w:val="auto"/>
          <w:highlight w:val="none"/>
        </w:rPr>
      </w:pPr>
    </w:p>
    <w:p w14:paraId="4EA5A39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FE2701E">
      <w:pPr>
        <w:pStyle w:val="8"/>
        <w:spacing w:before="0" w:after="0"/>
        <w:jc w:val="center"/>
        <w:rPr>
          <w:rFonts w:hint="eastAsia"/>
          <w:color w:val="auto"/>
          <w:sz w:val="28"/>
          <w:highlight w:val="none"/>
        </w:rPr>
      </w:pPr>
      <w:bookmarkStart w:id="21" w:name="_Toc32668"/>
      <w:bookmarkStart w:id="22" w:name="_Toc31728"/>
      <w:bookmarkStart w:id="23" w:name="_Toc8953"/>
    </w:p>
    <w:p w14:paraId="6DB56382">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4D24247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5235C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1B3C2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78F3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39519D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96057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C7BC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F3FC8C9">
      <w:pPr>
        <w:pStyle w:val="2"/>
      </w:pPr>
    </w:p>
    <w:p w14:paraId="59F78956"/>
    <w:p w14:paraId="3EE0D3DB">
      <w:pPr>
        <w:pStyle w:val="2"/>
      </w:pPr>
    </w:p>
    <w:p w14:paraId="103FD9DB"/>
    <w:p w14:paraId="38BD66D3">
      <w:pPr>
        <w:pStyle w:val="2"/>
      </w:pPr>
    </w:p>
    <w:p w14:paraId="35293D7B"/>
    <w:p w14:paraId="24DD40B3">
      <w:pPr>
        <w:pStyle w:val="2"/>
      </w:pPr>
    </w:p>
    <w:p w14:paraId="006230D1"/>
    <w:p w14:paraId="26C5DCF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7AEB6E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FC5CB4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F5AC291">
      <w:r>
        <w:br w:type="page"/>
      </w:r>
    </w:p>
    <w:p w14:paraId="5847D9AA"/>
    <w:p w14:paraId="0EC66604">
      <w:pPr>
        <w:widowControl/>
        <w:jc w:val="left"/>
        <w:rPr>
          <w:rFonts w:asciiTheme="minorEastAsia" w:hAnsiTheme="minorEastAsia"/>
          <w:color w:val="auto"/>
          <w:highlight w:val="none"/>
        </w:rPr>
      </w:pPr>
    </w:p>
    <w:p w14:paraId="1E290746">
      <w:pPr>
        <w:pStyle w:val="8"/>
        <w:numPr>
          <w:ilvl w:val="0"/>
          <w:numId w:val="3"/>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6843"/>
      <w:bookmarkStart w:id="25" w:name="_Toc1551"/>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03FC3010">
      <w:pPr>
        <w:numPr>
          <w:ilvl w:val="0"/>
          <w:numId w:val="0"/>
        </w:numPr>
        <w:jc w:val="both"/>
        <w:rPr>
          <w:rFonts w:hint="eastAsia" w:cstheme="minorBidi"/>
          <w:b/>
          <w:bCs/>
          <w:color w:val="auto"/>
          <w:kern w:val="2"/>
          <w:sz w:val="24"/>
          <w:szCs w:val="32"/>
          <w:highlight w:val="none"/>
          <w:lang w:val="en-US" w:eastAsia="zh-CN" w:bidi="ar-SA"/>
        </w:rPr>
      </w:pPr>
    </w:p>
    <w:p w14:paraId="4C7D9325">
      <w:pPr>
        <w:numPr>
          <w:ilvl w:val="0"/>
          <w:numId w:val="0"/>
        </w:numPr>
        <w:jc w:val="both"/>
        <w:rPr>
          <w:rFonts w:hint="eastAsia" w:cstheme="minorBidi"/>
          <w:b/>
          <w:bCs/>
          <w:color w:val="auto"/>
          <w:kern w:val="2"/>
          <w:sz w:val="24"/>
          <w:szCs w:val="32"/>
          <w:highlight w:val="none"/>
          <w:lang w:val="en-US" w:eastAsia="zh-CN" w:bidi="ar-SA"/>
        </w:rPr>
      </w:pPr>
    </w:p>
    <w:p w14:paraId="6ABB8F26">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4A35578E">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531688B7">
      <w:pPr>
        <w:pStyle w:val="7"/>
        <w:rPr>
          <w:rFonts w:hint="eastAsia"/>
        </w:rPr>
      </w:pPr>
    </w:p>
    <w:p w14:paraId="2F8694F5">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6E6231A7">
      <w:pPr>
        <w:pStyle w:val="8"/>
        <w:spacing w:before="0" w:after="0"/>
        <w:jc w:val="center"/>
        <w:rPr>
          <w:rFonts w:hint="default"/>
          <w:color w:val="auto"/>
          <w:sz w:val="28"/>
          <w:szCs w:val="36"/>
          <w:highlight w:val="none"/>
          <w:lang w:val="en-US" w:eastAsia="zh-CN"/>
        </w:rPr>
      </w:pPr>
      <w:bookmarkStart w:id="27" w:name="_Toc28259"/>
      <w:bookmarkStart w:id="28" w:name="_Toc24684"/>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62ED3EDE">
      <w:pPr>
        <w:rPr>
          <w:rFonts w:hint="eastAsia" w:cstheme="minorBidi"/>
          <w:b w:val="0"/>
          <w:bCs w:val="0"/>
          <w:color w:val="auto"/>
          <w:kern w:val="2"/>
          <w:sz w:val="24"/>
          <w:szCs w:val="32"/>
          <w:highlight w:val="none"/>
          <w:lang w:val="en-US" w:eastAsia="zh-CN" w:bidi="ar-SA"/>
        </w:rPr>
      </w:pPr>
    </w:p>
    <w:p w14:paraId="284FAC03">
      <w:pPr>
        <w:rPr>
          <w:rFonts w:hint="eastAsia" w:cstheme="minorBidi"/>
          <w:b w:val="0"/>
          <w:bCs w:val="0"/>
          <w:color w:val="auto"/>
          <w:kern w:val="2"/>
          <w:sz w:val="24"/>
          <w:szCs w:val="32"/>
          <w:highlight w:val="none"/>
          <w:lang w:val="en-US" w:eastAsia="zh-CN" w:bidi="ar-SA"/>
        </w:rPr>
      </w:pPr>
    </w:p>
    <w:p w14:paraId="1C71DA1D">
      <w:pPr>
        <w:rPr>
          <w:rFonts w:hint="eastAsia" w:cstheme="minorBidi"/>
          <w:b w:val="0"/>
          <w:bCs w:val="0"/>
          <w:color w:val="auto"/>
          <w:kern w:val="2"/>
          <w:sz w:val="24"/>
          <w:szCs w:val="32"/>
          <w:highlight w:val="none"/>
          <w:lang w:val="en-US" w:eastAsia="zh-CN" w:bidi="ar-SA"/>
        </w:rPr>
      </w:pPr>
    </w:p>
    <w:p w14:paraId="073C3354">
      <w:pPr>
        <w:rPr>
          <w:rFonts w:hint="eastAsia" w:cstheme="minorBidi"/>
          <w:b w:val="0"/>
          <w:bCs w:val="0"/>
          <w:color w:val="auto"/>
          <w:kern w:val="2"/>
          <w:sz w:val="24"/>
          <w:szCs w:val="32"/>
          <w:highlight w:val="none"/>
          <w:lang w:val="en-US" w:eastAsia="zh-CN" w:bidi="ar-SA"/>
        </w:rPr>
      </w:pPr>
    </w:p>
    <w:p w14:paraId="7E1911C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41CF16E5">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1C691B4E">
      <w:pPr>
        <w:pStyle w:val="7"/>
        <w:rPr>
          <w:rFonts w:hint="eastAsia"/>
          <w:highlight w:val="cyan"/>
          <w:lang w:val="en-US" w:eastAsia="zh-CN"/>
        </w:rPr>
      </w:pPr>
    </w:p>
    <w:p w14:paraId="0D33B8AA">
      <w:pPr>
        <w:pStyle w:val="8"/>
        <w:spacing w:before="0" w:after="0"/>
        <w:jc w:val="center"/>
        <w:rPr>
          <w:rFonts w:hint="eastAsia"/>
          <w:color w:val="auto"/>
          <w:sz w:val="24"/>
          <w:highlight w:val="none"/>
        </w:rPr>
      </w:pPr>
      <w:r>
        <w:rPr>
          <w:rFonts w:hint="eastAsia"/>
          <w:color w:val="auto"/>
          <w:sz w:val="24"/>
          <w:highlight w:val="none"/>
        </w:rPr>
        <w:br w:type="page"/>
      </w:r>
      <w:bookmarkEnd w:id="29"/>
      <w:bookmarkStart w:id="30" w:name="_Toc28112"/>
      <w:bookmarkStart w:id="31" w:name="_Toc11219"/>
      <w:bookmarkStart w:id="32" w:name="_Toc4657"/>
    </w:p>
    <w:p w14:paraId="59744630">
      <w:pPr>
        <w:pStyle w:val="8"/>
        <w:spacing w:before="0" w:after="0"/>
        <w:jc w:val="center"/>
        <w:rPr>
          <w:rFonts w:hint="eastAsia"/>
          <w:color w:val="auto"/>
          <w:sz w:val="24"/>
          <w:highlight w:val="none"/>
        </w:rPr>
      </w:pPr>
    </w:p>
    <w:p w14:paraId="07AC197E">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16DE4AE8">
      <w:pPr>
        <w:spacing w:line="360" w:lineRule="auto"/>
        <w:ind w:firstLine="480" w:firstLineChars="200"/>
        <w:rPr>
          <w:rFonts w:asciiTheme="minorEastAsia" w:hAnsiTheme="minorEastAsia"/>
          <w:color w:val="auto"/>
          <w:sz w:val="24"/>
          <w:highlight w:val="none"/>
        </w:rPr>
      </w:pPr>
    </w:p>
    <w:p w14:paraId="6143F665">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1777C3">
      <w:pPr>
        <w:rPr>
          <w:rFonts w:hint="eastAsia" w:asciiTheme="minorEastAsia" w:hAnsiTheme="minorEastAsia"/>
          <w:color w:val="auto"/>
          <w:kern w:val="0"/>
          <w:sz w:val="24"/>
          <w:szCs w:val="24"/>
          <w:highlight w:val="none"/>
          <w:lang w:val="en-US" w:eastAsia="zh-CN"/>
        </w:rPr>
      </w:pPr>
    </w:p>
    <w:p w14:paraId="674DD3D5">
      <w:pPr>
        <w:bidi w:val="0"/>
        <w:rPr>
          <w:rFonts w:hint="eastAsia"/>
          <w:lang w:eastAsia="zh-CN"/>
        </w:rPr>
      </w:pPr>
    </w:p>
    <w:p w14:paraId="038DA723">
      <w:pPr>
        <w:bidi w:val="0"/>
        <w:rPr>
          <w:rFonts w:hint="eastAsia"/>
          <w:lang w:eastAsia="zh-CN"/>
        </w:rPr>
      </w:pPr>
    </w:p>
    <w:p w14:paraId="4B97BDA0">
      <w:pPr>
        <w:bidi w:val="0"/>
        <w:rPr>
          <w:rFonts w:hint="eastAsia"/>
          <w:lang w:eastAsia="zh-CN"/>
        </w:rPr>
      </w:pPr>
    </w:p>
    <w:bookmarkEnd w:id="32"/>
    <w:p w14:paraId="7B07547F">
      <w:pPr>
        <w:bidi w:val="0"/>
        <w:rPr>
          <w:rFonts w:hint="eastAsia"/>
          <w:lang w:eastAsia="zh-CN"/>
        </w:rPr>
      </w:pPr>
      <w:bookmarkStart w:id="33" w:name="_Toc5100"/>
    </w:p>
    <w:p w14:paraId="62DEEF73">
      <w:pPr>
        <w:bidi w:val="0"/>
        <w:rPr>
          <w:rFonts w:hint="eastAsia"/>
          <w:lang w:eastAsia="zh-CN"/>
        </w:rPr>
      </w:pPr>
    </w:p>
    <w:p w14:paraId="2696794B">
      <w:pPr>
        <w:bidi w:val="0"/>
        <w:rPr>
          <w:rFonts w:hint="eastAsia"/>
          <w:lang w:eastAsia="zh-CN"/>
        </w:rPr>
      </w:pPr>
    </w:p>
    <w:p w14:paraId="65A1B6D6">
      <w:pPr>
        <w:bidi w:val="0"/>
        <w:rPr>
          <w:rFonts w:hint="eastAsia"/>
          <w:lang w:eastAsia="zh-CN"/>
        </w:rPr>
      </w:pPr>
    </w:p>
    <w:p w14:paraId="79A6BD97">
      <w:pPr>
        <w:bidi w:val="0"/>
        <w:rPr>
          <w:rFonts w:hint="eastAsia"/>
          <w:lang w:eastAsia="zh-CN"/>
        </w:rPr>
      </w:pPr>
    </w:p>
    <w:p w14:paraId="243817CB">
      <w:pPr>
        <w:rPr>
          <w:rFonts w:hint="eastAsia"/>
          <w:color w:val="auto"/>
          <w:sz w:val="28"/>
          <w:highlight w:val="none"/>
          <w:lang w:eastAsia="zh-CN"/>
        </w:rPr>
      </w:pPr>
      <w:r>
        <w:rPr>
          <w:rFonts w:hint="eastAsia"/>
          <w:color w:val="auto"/>
          <w:sz w:val="28"/>
          <w:highlight w:val="none"/>
          <w:lang w:eastAsia="zh-CN"/>
        </w:rPr>
        <w:br w:type="page"/>
      </w:r>
    </w:p>
    <w:p w14:paraId="20B4C659">
      <w:pPr>
        <w:pStyle w:val="9"/>
        <w:rPr>
          <w:rFonts w:hint="eastAsia"/>
          <w:lang w:eastAsia="zh-CN"/>
        </w:rPr>
      </w:pPr>
    </w:p>
    <w:p w14:paraId="7B1C1616">
      <w:pPr>
        <w:pStyle w:val="8"/>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3E90E73F">
      <w:pPr>
        <w:spacing w:line="360" w:lineRule="auto"/>
        <w:rPr>
          <w:rFonts w:asciiTheme="minorEastAsia" w:hAnsiTheme="minorEastAsia"/>
          <w:color w:val="auto"/>
          <w:sz w:val="24"/>
          <w:highlight w:val="none"/>
        </w:rPr>
      </w:pPr>
    </w:p>
    <w:p w14:paraId="67736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5F32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6A66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16EC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3717B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56EF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E498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0191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BCC321">
      <w:pPr>
        <w:pStyle w:val="2"/>
        <w:rPr>
          <w:sz w:val="24"/>
          <w:szCs w:val="24"/>
        </w:rPr>
      </w:pPr>
    </w:p>
    <w:p w14:paraId="54E33299">
      <w:pPr>
        <w:rPr>
          <w:sz w:val="24"/>
          <w:szCs w:val="24"/>
        </w:rPr>
      </w:pPr>
    </w:p>
    <w:p w14:paraId="6115BACF">
      <w:pPr>
        <w:pStyle w:val="2"/>
        <w:rPr>
          <w:sz w:val="24"/>
          <w:szCs w:val="24"/>
        </w:rPr>
      </w:pPr>
    </w:p>
    <w:p w14:paraId="4D36772B">
      <w:pPr>
        <w:rPr>
          <w:sz w:val="24"/>
          <w:szCs w:val="24"/>
        </w:rPr>
      </w:pPr>
    </w:p>
    <w:p w14:paraId="4F730D83">
      <w:pPr>
        <w:pStyle w:val="2"/>
        <w:rPr>
          <w:sz w:val="24"/>
          <w:szCs w:val="24"/>
        </w:rPr>
      </w:pPr>
    </w:p>
    <w:p w14:paraId="1AA3F84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7A5C5A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E33424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C7F223A">
      <w:pPr>
        <w:rPr>
          <w:rFonts w:asciiTheme="minorEastAsia" w:hAnsiTheme="minorEastAsia"/>
          <w:color w:val="auto"/>
          <w:sz w:val="24"/>
          <w:highlight w:val="none"/>
        </w:rPr>
      </w:pPr>
    </w:p>
    <w:p w14:paraId="1518911B">
      <w:pPr>
        <w:rPr>
          <w:rFonts w:asciiTheme="minorEastAsia" w:hAnsiTheme="minorEastAsia"/>
          <w:color w:val="auto"/>
          <w:sz w:val="24"/>
          <w:highlight w:val="none"/>
        </w:rPr>
      </w:pPr>
    </w:p>
    <w:p w14:paraId="59F6DF39">
      <w:pPr>
        <w:rPr>
          <w:rFonts w:asciiTheme="minorEastAsia" w:hAnsiTheme="minorEastAsia"/>
          <w:color w:val="auto"/>
          <w:sz w:val="24"/>
          <w:highlight w:val="none"/>
        </w:rPr>
      </w:pPr>
    </w:p>
    <w:p w14:paraId="1C079313">
      <w:pPr>
        <w:rPr>
          <w:rFonts w:asciiTheme="minorEastAsia" w:hAnsiTheme="minorEastAsia"/>
          <w:color w:val="auto"/>
          <w:sz w:val="24"/>
          <w:highlight w:val="none"/>
        </w:rPr>
      </w:pPr>
    </w:p>
    <w:p w14:paraId="09D68757">
      <w:pPr>
        <w:rPr>
          <w:rFonts w:asciiTheme="minorEastAsia" w:hAnsiTheme="minorEastAsia"/>
          <w:color w:val="auto"/>
          <w:sz w:val="24"/>
          <w:highlight w:val="none"/>
        </w:rPr>
      </w:pPr>
    </w:p>
    <w:p w14:paraId="0AE24971">
      <w:pPr>
        <w:rPr>
          <w:rFonts w:asciiTheme="minorEastAsia" w:hAnsiTheme="minorEastAsia"/>
          <w:color w:val="auto"/>
          <w:sz w:val="24"/>
          <w:highlight w:val="none"/>
        </w:rPr>
      </w:pPr>
    </w:p>
    <w:p w14:paraId="100EE145">
      <w:pPr>
        <w:spacing w:line="600" w:lineRule="exact"/>
        <w:jc w:val="center"/>
        <w:rPr>
          <w:rFonts w:ascii="宋体" w:hAnsi="宋体"/>
          <w:color w:val="auto"/>
          <w:sz w:val="24"/>
          <w:highlight w:val="none"/>
        </w:rPr>
      </w:pPr>
    </w:p>
    <w:p w14:paraId="51CBFD60">
      <w:pPr>
        <w:spacing w:line="600" w:lineRule="exact"/>
        <w:jc w:val="center"/>
        <w:rPr>
          <w:rFonts w:ascii="宋体" w:hAnsi="宋体"/>
          <w:color w:val="auto"/>
          <w:sz w:val="24"/>
          <w:highlight w:val="none"/>
        </w:rPr>
      </w:pPr>
    </w:p>
    <w:p w14:paraId="48F8787F">
      <w:pPr>
        <w:spacing w:line="600" w:lineRule="exact"/>
        <w:jc w:val="center"/>
        <w:rPr>
          <w:rFonts w:ascii="宋体" w:hAnsi="宋体"/>
          <w:color w:val="auto"/>
          <w:sz w:val="24"/>
          <w:highlight w:val="none"/>
        </w:rPr>
      </w:pPr>
    </w:p>
    <w:p w14:paraId="42086061">
      <w:pPr>
        <w:spacing w:line="600" w:lineRule="exact"/>
        <w:jc w:val="center"/>
        <w:rPr>
          <w:rFonts w:ascii="宋体" w:hAnsi="宋体"/>
          <w:color w:val="auto"/>
          <w:sz w:val="24"/>
          <w:highlight w:val="none"/>
        </w:rPr>
      </w:pPr>
    </w:p>
    <w:p w14:paraId="2428214B">
      <w:pPr>
        <w:spacing w:line="600" w:lineRule="exact"/>
        <w:jc w:val="center"/>
        <w:rPr>
          <w:rFonts w:ascii="宋体" w:hAnsi="宋体"/>
          <w:color w:val="auto"/>
          <w:sz w:val="24"/>
          <w:highlight w:val="none"/>
        </w:rPr>
      </w:pPr>
    </w:p>
    <w:p w14:paraId="3D28E787">
      <w:pPr>
        <w:spacing w:line="600" w:lineRule="exact"/>
        <w:jc w:val="center"/>
        <w:rPr>
          <w:rFonts w:ascii="宋体" w:hAnsi="宋体"/>
          <w:color w:val="auto"/>
          <w:sz w:val="24"/>
          <w:highlight w:val="none"/>
        </w:rPr>
      </w:pPr>
    </w:p>
    <w:p w14:paraId="53A2A349">
      <w:pPr>
        <w:rPr>
          <w:color w:val="auto"/>
          <w:highlight w:val="none"/>
        </w:rPr>
      </w:pPr>
    </w:p>
    <w:p w14:paraId="34EF4CEC">
      <w:pPr>
        <w:pStyle w:val="24"/>
        <w:rPr>
          <w:color w:val="auto"/>
          <w:sz w:val="28"/>
          <w:highlight w:val="none"/>
        </w:rPr>
      </w:pPr>
      <w:bookmarkStart w:id="35" w:name="_Toc29119"/>
      <w:r>
        <w:rPr>
          <w:rFonts w:hint="eastAsia"/>
          <w:color w:val="auto"/>
          <w:sz w:val="28"/>
          <w:highlight w:val="none"/>
        </w:rPr>
        <w:t>第二部分商务、技术文件</w:t>
      </w:r>
      <w:bookmarkEnd w:id="35"/>
    </w:p>
    <w:p w14:paraId="123F203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065061B">
      <w:pPr>
        <w:pStyle w:val="8"/>
        <w:spacing w:before="0" w:after="0"/>
        <w:jc w:val="center"/>
        <w:rPr>
          <w:rFonts w:hint="eastAsia" w:eastAsiaTheme="minorEastAsia"/>
          <w:color w:val="auto"/>
          <w:sz w:val="28"/>
          <w:highlight w:val="magenta"/>
          <w:lang w:eastAsia="zh-CN"/>
        </w:rPr>
      </w:pPr>
      <w:bookmarkStart w:id="36"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6"/>
      <w:r>
        <w:rPr>
          <w:rFonts w:hint="eastAsia"/>
          <w:color w:val="auto"/>
          <w:sz w:val="28"/>
          <w:highlight w:val="magenta"/>
          <w:lang w:eastAsia="zh-CN"/>
        </w:rPr>
        <w:t>一览表</w:t>
      </w:r>
    </w:p>
    <w:p w14:paraId="2B18C251">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BF831C5">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5377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5496DE68">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E1CBB67">
            <w:pPr>
              <w:tabs>
                <w:tab w:val="left" w:pos="926"/>
                <w:tab w:val="left" w:pos="4335"/>
                <w:tab w:val="left" w:pos="4515"/>
                <w:tab w:val="left" w:pos="7227"/>
              </w:tabs>
              <w:spacing w:line="360" w:lineRule="auto"/>
              <w:rPr>
                <w:sz w:val="24"/>
                <w:szCs w:val="24"/>
                <w:u w:val="single"/>
              </w:rPr>
            </w:pPr>
          </w:p>
        </w:tc>
      </w:tr>
      <w:tr w14:paraId="5083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FCE0DF9">
            <w:pPr>
              <w:tabs>
                <w:tab w:val="left" w:pos="926"/>
                <w:tab w:val="left" w:pos="4335"/>
                <w:tab w:val="left" w:pos="4515"/>
                <w:tab w:val="left" w:pos="7227"/>
              </w:tabs>
              <w:jc w:val="center"/>
              <w:rPr>
                <w:rFonts w:hint="eastAsia"/>
                <w:sz w:val="24"/>
                <w:szCs w:val="24"/>
              </w:rPr>
            </w:pPr>
          </w:p>
          <w:p w14:paraId="271FCC1D">
            <w:pPr>
              <w:tabs>
                <w:tab w:val="left" w:pos="926"/>
                <w:tab w:val="left" w:pos="4335"/>
                <w:tab w:val="left" w:pos="4515"/>
                <w:tab w:val="left" w:pos="7227"/>
              </w:tabs>
              <w:jc w:val="center"/>
              <w:rPr>
                <w:rFonts w:hint="eastAsia"/>
                <w:sz w:val="24"/>
                <w:szCs w:val="24"/>
              </w:rPr>
            </w:pPr>
            <w:r>
              <w:rPr>
                <w:rFonts w:hint="eastAsia"/>
                <w:sz w:val="24"/>
                <w:szCs w:val="24"/>
              </w:rPr>
              <w:t>总报价</w:t>
            </w:r>
          </w:p>
          <w:p w14:paraId="3D19D196">
            <w:pPr>
              <w:tabs>
                <w:tab w:val="left" w:pos="926"/>
                <w:tab w:val="left" w:pos="4335"/>
                <w:tab w:val="left" w:pos="4515"/>
                <w:tab w:val="left" w:pos="7227"/>
              </w:tabs>
              <w:ind w:left="-78"/>
              <w:jc w:val="center"/>
              <w:rPr>
                <w:rFonts w:hint="eastAsia"/>
                <w:sz w:val="24"/>
                <w:szCs w:val="24"/>
              </w:rPr>
            </w:pPr>
          </w:p>
        </w:tc>
        <w:tc>
          <w:tcPr>
            <w:tcW w:w="6780" w:type="dxa"/>
            <w:vAlign w:val="center"/>
          </w:tcPr>
          <w:p w14:paraId="4DBAD55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712E7624">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37E26D8B">
            <w:pPr>
              <w:tabs>
                <w:tab w:val="left" w:pos="926"/>
                <w:tab w:val="left" w:pos="4335"/>
                <w:tab w:val="left" w:pos="4515"/>
                <w:tab w:val="left" w:pos="7227"/>
              </w:tabs>
              <w:ind w:firstLine="210" w:firstLineChars="100"/>
              <w:jc w:val="left"/>
              <w:rPr>
                <w:rFonts w:hint="eastAsia"/>
                <w:lang w:eastAsia="zh-CN"/>
              </w:rPr>
            </w:pPr>
          </w:p>
        </w:tc>
      </w:tr>
      <w:tr w14:paraId="62B0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30504C65">
            <w:pPr>
              <w:tabs>
                <w:tab w:val="left" w:pos="926"/>
                <w:tab w:val="left" w:pos="4335"/>
                <w:tab w:val="left" w:pos="4515"/>
                <w:tab w:val="left" w:pos="7227"/>
              </w:tabs>
              <w:ind w:firstLine="210" w:firstLineChars="100"/>
              <w:jc w:val="left"/>
            </w:pPr>
          </w:p>
        </w:tc>
        <w:tc>
          <w:tcPr>
            <w:tcW w:w="6780" w:type="dxa"/>
            <w:vAlign w:val="center"/>
          </w:tcPr>
          <w:p w14:paraId="2B5AB3FB">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32B3924D">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75B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15A511F7">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3448EF3C">
            <w:pPr>
              <w:tabs>
                <w:tab w:val="left" w:pos="926"/>
                <w:tab w:val="left" w:pos="4335"/>
                <w:tab w:val="left" w:pos="4515"/>
                <w:tab w:val="left" w:pos="7227"/>
              </w:tabs>
              <w:spacing w:line="360" w:lineRule="auto"/>
              <w:rPr>
                <w:rFonts w:hint="eastAsia" w:eastAsiaTheme="minorEastAsia"/>
                <w:sz w:val="24"/>
                <w:szCs w:val="24"/>
                <w:lang w:eastAsia="zh-CN"/>
              </w:rPr>
            </w:pPr>
          </w:p>
        </w:tc>
      </w:tr>
      <w:tr w14:paraId="2929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2BC4F5B">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301E7B0D">
            <w:pPr>
              <w:tabs>
                <w:tab w:val="left" w:pos="926"/>
                <w:tab w:val="left" w:pos="4335"/>
                <w:tab w:val="left" w:pos="4515"/>
                <w:tab w:val="left" w:pos="7227"/>
              </w:tabs>
              <w:spacing w:line="360" w:lineRule="auto"/>
              <w:rPr>
                <w:rFonts w:hint="eastAsia"/>
                <w:sz w:val="24"/>
                <w:szCs w:val="24"/>
              </w:rPr>
            </w:pPr>
          </w:p>
        </w:tc>
      </w:tr>
      <w:tr w14:paraId="4426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4EA31E5C">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487B4CD7">
            <w:pPr>
              <w:tabs>
                <w:tab w:val="left" w:pos="926"/>
                <w:tab w:val="left" w:pos="4335"/>
                <w:tab w:val="left" w:pos="4515"/>
                <w:tab w:val="left" w:pos="7227"/>
              </w:tabs>
              <w:spacing w:line="360" w:lineRule="auto"/>
              <w:rPr>
                <w:rFonts w:hint="eastAsia"/>
                <w:sz w:val="24"/>
                <w:szCs w:val="24"/>
              </w:rPr>
            </w:pPr>
          </w:p>
        </w:tc>
      </w:tr>
      <w:tr w14:paraId="60E2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DA94903">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highlight w:val="magenta"/>
                <w:lang w:val="en-US" w:eastAsia="zh-CN"/>
              </w:rPr>
              <w:t>产地</w:t>
            </w:r>
          </w:p>
        </w:tc>
        <w:tc>
          <w:tcPr>
            <w:tcW w:w="6780" w:type="dxa"/>
            <w:vAlign w:val="center"/>
          </w:tcPr>
          <w:p w14:paraId="76E8FE95">
            <w:pPr>
              <w:tabs>
                <w:tab w:val="left" w:pos="926"/>
                <w:tab w:val="left" w:pos="4335"/>
                <w:tab w:val="left" w:pos="4515"/>
                <w:tab w:val="left" w:pos="7227"/>
              </w:tabs>
              <w:spacing w:line="360" w:lineRule="auto"/>
              <w:rPr>
                <w:rFonts w:hint="eastAsia"/>
                <w:sz w:val="24"/>
                <w:szCs w:val="24"/>
              </w:rPr>
            </w:pPr>
          </w:p>
        </w:tc>
      </w:tr>
      <w:tr w14:paraId="6C6F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4DD94808">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1316977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5317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5628C4D1">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0E4CF3E4">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41B5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4DB88FA5">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214CDD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476A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54B9FF5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4CC0BD8F">
            <w:pPr>
              <w:tabs>
                <w:tab w:val="left" w:pos="926"/>
                <w:tab w:val="left" w:pos="4335"/>
                <w:tab w:val="left" w:pos="4515"/>
                <w:tab w:val="left" w:pos="7227"/>
              </w:tabs>
              <w:spacing w:line="360" w:lineRule="auto"/>
              <w:jc w:val="left"/>
            </w:pPr>
          </w:p>
          <w:p w14:paraId="2155AEF4">
            <w:pPr>
              <w:pStyle w:val="2"/>
            </w:pPr>
          </w:p>
        </w:tc>
      </w:tr>
    </w:tbl>
    <w:p w14:paraId="0BB7B96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7977EF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DCA724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19E6FA14">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755FEC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E2BEF2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6BAE42B3">
      <w:pPr>
        <w:spacing w:line="480" w:lineRule="auto"/>
        <w:jc w:val="left"/>
        <w:rPr>
          <w:rFonts w:hint="eastAsia" w:asciiTheme="minorHAnsi" w:hAnsiTheme="minorHAnsi" w:eastAsiaTheme="minorEastAsia" w:cstheme="minorBidi"/>
          <w:sz w:val="24"/>
          <w:szCs w:val="24"/>
        </w:rPr>
      </w:pPr>
    </w:p>
    <w:p w14:paraId="2DCB0657">
      <w:pPr>
        <w:pStyle w:val="7"/>
        <w:numPr>
          <w:ilvl w:val="1"/>
          <w:numId w:val="0"/>
        </w:numPr>
        <w:ind w:left="960" w:leftChars="0"/>
        <w:jc w:val="both"/>
        <w:rPr>
          <w:rFonts w:hint="eastAsia" w:asciiTheme="minorHAnsi" w:hAnsiTheme="minorHAnsi" w:eastAsiaTheme="minorEastAsia" w:cstheme="minorBidi"/>
          <w:sz w:val="24"/>
          <w:szCs w:val="24"/>
        </w:rPr>
      </w:pPr>
    </w:p>
    <w:p w14:paraId="00DDCE33">
      <w:pPr>
        <w:rPr>
          <w:rFonts w:hint="eastAsia"/>
        </w:rPr>
      </w:pPr>
    </w:p>
    <w:p w14:paraId="51EE64B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A88EC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0277CC1">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D2A284">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1E5A49B">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03C555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2DA1B260">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23EB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25DDA91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28DC9F03">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7F904C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1FAF0C6B">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0F4E828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04A6F69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68779E3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700B35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5C645CE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4AE380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0C83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5E5A35CB">
            <w:pPr>
              <w:spacing w:line="360" w:lineRule="auto"/>
              <w:jc w:val="center"/>
              <w:rPr>
                <w:rFonts w:asciiTheme="minorEastAsia" w:hAnsiTheme="minorEastAsia"/>
                <w:color w:val="auto"/>
                <w:sz w:val="24"/>
                <w:szCs w:val="24"/>
                <w:highlight w:val="none"/>
              </w:rPr>
            </w:pPr>
          </w:p>
        </w:tc>
        <w:tc>
          <w:tcPr>
            <w:tcW w:w="1187" w:type="dxa"/>
            <w:vAlign w:val="center"/>
          </w:tcPr>
          <w:p w14:paraId="61F253AE">
            <w:pPr>
              <w:spacing w:line="360" w:lineRule="auto"/>
              <w:jc w:val="center"/>
              <w:rPr>
                <w:rFonts w:asciiTheme="minorEastAsia" w:hAnsiTheme="minorEastAsia"/>
                <w:color w:val="auto"/>
                <w:sz w:val="24"/>
                <w:szCs w:val="24"/>
                <w:highlight w:val="none"/>
              </w:rPr>
            </w:pPr>
          </w:p>
        </w:tc>
        <w:tc>
          <w:tcPr>
            <w:tcW w:w="762" w:type="dxa"/>
            <w:vAlign w:val="center"/>
          </w:tcPr>
          <w:p w14:paraId="4B14ACB3">
            <w:pPr>
              <w:spacing w:line="360" w:lineRule="auto"/>
              <w:jc w:val="center"/>
              <w:rPr>
                <w:rFonts w:asciiTheme="minorEastAsia" w:hAnsiTheme="minorEastAsia"/>
                <w:color w:val="auto"/>
                <w:sz w:val="24"/>
                <w:szCs w:val="24"/>
                <w:highlight w:val="none"/>
              </w:rPr>
            </w:pPr>
          </w:p>
        </w:tc>
        <w:tc>
          <w:tcPr>
            <w:tcW w:w="825" w:type="dxa"/>
            <w:vAlign w:val="center"/>
          </w:tcPr>
          <w:p w14:paraId="196CC9F2">
            <w:pPr>
              <w:spacing w:line="360" w:lineRule="auto"/>
              <w:jc w:val="center"/>
              <w:rPr>
                <w:rFonts w:asciiTheme="minorEastAsia" w:hAnsiTheme="minorEastAsia"/>
                <w:color w:val="auto"/>
                <w:sz w:val="24"/>
                <w:szCs w:val="24"/>
                <w:highlight w:val="none"/>
              </w:rPr>
            </w:pPr>
          </w:p>
        </w:tc>
        <w:tc>
          <w:tcPr>
            <w:tcW w:w="1013" w:type="dxa"/>
            <w:vAlign w:val="center"/>
          </w:tcPr>
          <w:p w14:paraId="5CC7F386">
            <w:pPr>
              <w:spacing w:line="360" w:lineRule="auto"/>
              <w:jc w:val="center"/>
              <w:rPr>
                <w:rFonts w:asciiTheme="minorEastAsia" w:hAnsiTheme="minorEastAsia"/>
                <w:color w:val="auto"/>
                <w:sz w:val="24"/>
                <w:szCs w:val="24"/>
                <w:highlight w:val="none"/>
              </w:rPr>
            </w:pPr>
          </w:p>
        </w:tc>
        <w:tc>
          <w:tcPr>
            <w:tcW w:w="2062" w:type="dxa"/>
            <w:vAlign w:val="center"/>
          </w:tcPr>
          <w:p w14:paraId="7546302E">
            <w:pPr>
              <w:spacing w:line="360" w:lineRule="auto"/>
              <w:jc w:val="center"/>
              <w:rPr>
                <w:rFonts w:asciiTheme="minorEastAsia" w:hAnsiTheme="minorEastAsia"/>
                <w:color w:val="auto"/>
                <w:sz w:val="24"/>
                <w:szCs w:val="24"/>
                <w:highlight w:val="none"/>
              </w:rPr>
            </w:pPr>
          </w:p>
        </w:tc>
        <w:tc>
          <w:tcPr>
            <w:tcW w:w="1279" w:type="dxa"/>
            <w:vAlign w:val="center"/>
          </w:tcPr>
          <w:p w14:paraId="2DB200E1">
            <w:pPr>
              <w:spacing w:line="360" w:lineRule="auto"/>
              <w:jc w:val="center"/>
              <w:rPr>
                <w:rFonts w:asciiTheme="minorEastAsia" w:hAnsiTheme="minorEastAsia"/>
                <w:color w:val="auto"/>
                <w:sz w:val="24"/>
                <w:szCs w:val="24"/>
                <w:highlight w:val="none"/>
              </w:rPr>
            </w:pPr>
          </w:p>
        </w:tc>
        <w:tc>
          <w:tcPr>
            <w:tcW w:w="779" w:type="dxa"/>
            <w:vAlign w:val="center"/>
          </w:tcPr>
          <w:p w14:paraId="5BB62584">
            <w:pPr>
              <w:spacing w:line="360" w:lineRule="auto"/>
              <w:jc w:val="center"/>
              <w:rPr>
                <w:rFonts w:asciiTheme="minorEastAsia" w:hAnsiTheme="minorEastAsia"/>
                <w:color w:val="auto"/>
                <w:sz w:val="24"/>
                <w:szCs w:val="24"/>
                <w:highlight w:val="none"/>
              </w:rPr>
            </w:pPr>
          </w:p>
        </w:tc>
        <w:tc>
          <w:tcPr>
            <w:tcW w:w="948" w:type="dxa"/>
            <w:vAlign w:val="center"/>
          </w:tcPr>
          <w:p w14:paraId="20B80316">
            <w:pPr>
              <w:spacing w:line="360" w:lineRule="auto"/>
              <w:jc w:val="center"/>
              <w:rPr>
                <w:rFonts w:asciiTheme="minorEastAsia" w:hAnsiTheme="minorEastAsia"/>
                <w:color w:val="auto"/>
                <w:sz w:val="24"/>
                <w:szCs w:val="24"/>
                <w:highlight w:val="none"/>
              </w:rPr>
            </w:pPr>
          </w:p>
        </w:tc>
      </w:tr>
      <w:tr w14:paraId="54B5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99652F7">
            <w:pPr>
              <w:spacing w:line="360" w:lineRule="auto"/>
              <w:jc w:val="center"/>
              <w:rPr>
                <w:rFonts w:asciiTheme="minorEastAsia" w:hAnsiTheme="minorEastAsia"/>
                <w:color w:val="auto"/>
                <w:sz w:val="24"/>
                <w:szCs w:val="24"/>
                <w:highlight w:val="none"/>
              </w:rPr>
            </w:pPr>
          </w:p>
        </w:tc>
        <w:tc>
          <w:tcPr>
            <w:tcW w:w="1187" w:type="dxa"/>
            <w:vAlign w:val="center"/>
          </w:tcPr>
          <w:p w14:paraId="5F623F50">
            <w:pPr>
              <w:spacing w:line="360" w:lineRule="auto"/>
              <w:jc w:val="center"/>
              <w:rPr>
                <w:rFonts w:asciiTheme="minorEastAsia" w:hAnsiTheme="minorEastAsia"/>
                <w:color w:val="auto"/>
                <w:sz w:val="24"/>
                <w:szCs w:val="24"/>
                <w:highlight w:val="none"/>
              </w:rPr>
            </w:pPr>
          </w:p>
        </w:tc>
        <w:tc>
          <w:tcPr>
            <w:tcW w:w="762" w:type="dxa"/>
            <w:vAlign w:val="center"/>
          </w:tcPr>
          <w:p w14:paraId="4F5F99C1">
            <w:pPr>
              <w:spacing w:line="360" w:lineRule="auto"/>
              <w:jc w:val="center"/>
              <w:rPr>
                <w:rFonts w:asciiTheme="minorEastAsia" w:hAnsiTheme="minorEastAsia"/>
                <w:color w:val="auto"/>
                <w:sz w:val="24"/>
                <w:szCs w:val="24"/>
                <w:highlight w:val="none"/>
              </w:rPr>
            </w:pPr>
          </w:p>
        </w:tc>
        <w:tc>
          <w:tcPr>
            <w:tcW w:w="825" w:type="dxa"/>
            <w:vAlign w:val="center"/>
          </w:tcPr>
          <w:p w14:paraId="38D33E3F">
            <w:pPr>
              <w:spacing w:line="360" w:lineRule="auto"/>
              <w:jc w:val="center"/>
              <w:rPr>
                <w:rFonts w:asciiTheme="minorEastAsia" w:hAnsiTheme="minorEastAsia"/>
                <w:color w:val="auto"/>
                <w:sz w:val="24"/>
                <w:szCs w:val="24"/>
                <w:highlight w:val="none"/>
              </w:rPr>
            </w:pPr>
          </w:p>
        </w:tc>
        <w:tc>
          <w:tcPr>
            <w:tcW w:w="1013" w:type="dxa"/>
            <w:vAlign w:val="center"/>
          </w:tcPr>
          <w:p w14:paraId="75FF381F">
            <w:pPr>
              <w:spacing w:line="360" w:lineRule="auto"/>
              <w:jc w:val="center"/>
              <w:rPr>
                <w:rFonts w:asciiTheme="minorEastAsia" w:hAnsiTheme="minorEastAsia"/>
                <w:color w:val="auto"/>
                <w:sz w:val="24"/>
                <w:szCs w:val="24"/>
                <w:highlight w:val="none"/>
              </w:rPr>
            </w:pPr>
          </w:p>
        </w:tc>
        <w:tc>
          <w:tcPr>
            <w:tcW w:w="2062" w:type="dxa"/>
            <w:vAlign w:val="center"/>
          </w:tcPr>
          <w:p w14:paraId="35C369AB">
            <w:pPr>
              <w:spacing w:line="360" w:lineRule="auto"/>
              <w:jc w:val="center"/>
              <w:rPr>
                <w:rFonts w:asciiTheme="minorEastAsia" w:hAnsiTheme="minorEastAsia"/>
                <w:color w:val="auto"/>
                <w:sz w:val="24"/>
                <w:szCs w:val="24"/>
                <w:highlight w:val="none"/>
              </w:rPr>
            </w:pPr>
          </w:p>
        </w:tc>
        <w:tc>
          <w:tcPr>
            <w:tcW w:w="1279" w:type="dxa"/>
            <w:vAlign w:val="center"/>
          </w:tcPr>
          <w:p w14:paraId="666F1041">
            <w:pPr>
              <w:spacing w:line="360" w:lineRule="auto"/>
              <w:jc w:val="center"/>
              <w:rPr>
                <w:rFonts w:asciiTheme="minorEastAsia" w:hAnsiTheme="minorEastAsia"/>
                <w:color w:val="auto"/>
                <w:sz w:val="24"/>
                <w:szCs w:val="24"/>
                <w:highlight w:val="none"/>
              </w:rPr>
            </w:pPr>
          </w:p>
        </w:tc>
        <w:tc>
          <w:tcPr>
            <w:tcW w:w="779" w:type="dxa"/>
            <w:vAlign w:val="center"/>
          </w:tcPr>
          <w:p w14:paraId="44C41F73">
            <w:pPr>
              <w:spacing w:line="360" w:lineRule="auto"/>
              <w:jc w:val="center"/>
              <w:rPr>
                <w:rFonts w:asciiTheme="minorEastAsia" w:hAnsiTheme="minorEastAsia"/>
                <w:color w:val="auto"/>
                <w:sz w:val="24"/>
                <w:szCs w:val="24"/>
                <w:highlight w:val="none"/>
              </w:rPr>
            </w:pPr>
          </w:p>
        </w:tc>
        <w:tc>
          <w:tcPr>
            <w:tcW w:w="948" w:type="dxa"/>
            <w:vAlign w:val="center"/>
          </w:tcPr>
          <w:p w14:paraId="44527199">
            <w:pPr>
              <w:spacing w:line="360" w:lineRule="auto"/>
              <w:jc w:val="center"/>
              <w:rPr>
                <w:rFonts w:asciiTheme="minorEastAsia" w:hAnsiTheme="minorEastAsia"/>
                <w:color w:val="auto"/>
                <w:sz w:val="24"/>
                <w:szCs w:val="24"/>
                <w:highlight w:val="none"/>
              </w:rPr>
            </w:pPr>
          </w:p>
        </w:tc>
      </w:tr>
      <w:tr w14:paraId="4DA7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043CB8C3">
            <w:pPr>
              <w:spacing w:line="360" w:lineRule="auto"/>
              <w:jc w:val="center"/>
              <w:rPr>
                <w:rFonts w:asciiTheme="minorEastAsia" w:hAnsiTheme="minorEastAsia"/>
                <w:color w:val="auto"/>
                <w:sz w:val="24"/>
                <w:szCs w:val="24"/>
                <w:highlight w:val="none"/>
              </w:rPr>
            </w:pPr>
          </w:p>
        </w:tc>
        <w:tc>
          <w:tcPr>
            <w:tcW w:w="1187" w:type="dxa"/>
            <w:vAlign w:val="center"/>
          </w:tcPr>
          <w:p w14:paraId="3440A29F">
            <w:pPr>
              <w:spacing w:line="360" w:lineRule="auto"/>
              <w:jc w:val="center"/>
              <w:rPr>
                <w:rFonts w:asciiTheme="minorEastAsia" w:hAnsiTheme="minorEastAsia"/>
                <w:color w:val="auto"/>
                <w:sz w:val="24"/>
                <w:szCs w:val="24"/>
                <w:highlight w:val="none"/>
              </w:rPr>
            </w:pPr>
          </w:p>
        </w:tc>
        <w:tc>
          <w:tcPr>
            <w:tcW w:w="762" w:type="dxa"/>
            <w:vAlign w:val="center"/>
          </w:tcPr>
          <w:p w14:paraId="67F534C4">
            <w:pPr>
              <w:spacing w:line="360" w:lineRule="auto"/>
              <w:jc w:val="center"/>
              <w:rPr>
                <w:rFonts w:asciiTheme="minorEastAsia" w:hAnsiTheme="minorEastAsia"/>
                <w:color w:val="auto"/>
                <w:sz w:val="24"/>
                <w:szCs w:val="24"/>
                <w:highlight w:val="none"/>
              </w:rPr>
            </w:pPr>
          </w:p>
        </w:tc>
        <w:tc>
          <w:tcPr>
            <w:tcW w:w="825" w:type="dxa"/>
            <w:vAlign w:val="center"/>
          </w:tcPr>
          <w:p w14:paraId="5730771D">
            <w:pPr>
              <w:spacing w:line="360" w:lineRule="auto"/>
              <w:jc w:val="center"/>
              <w:rPr>
                <w:rFonts w:asciiTheme="minorEastAsia" w:hAnsiTheme="minorEastAsia"/>
                <w:color w:val="auto"/>
                <w:sz w:val="24"/>
                <w:szCs w:val="24"/>
                <w:highlight w:val="none"/>
              </w:rPr>
            </w:pPr>
          </w:p>
        </w:tc>
        <w:tc>
          <w:tcPr>
            <w:tcW w:w="1013" w:type="dxa"/>
            <w:vAlign w:val="center"/>
          </w:tcPr>
          <w:p w14:paraId="54692AB3">
            <w:pPr>
              <w:spacing w:line="360" w:lineRule="auto"/>
              <w:jc w:val="center"/>
              <w:rPr>
                <w:rFonts w:asciiTheme="minorEastAsia" w:hAnsiTheme="minorEastAsia"/>
                <w:color w:val="auto"/>
                <w:sz w:val="24"/>
                <w:szCs w:val="24"/>
                <w:highlight w:val="none"/>
              </w:rPr>
            </w:pPr>
          </w:p>
        </w:tc>
        <w:tc>
          <w:tcPr>
            <w:tcW w:w="2062" w:type="dxa"/>
            <w:vAlign w:val="center"/>
          </w:tcPr>
          <w:p w14:paraId="633D78DD">
            <w:pPr>
              <w:spacing w:line="360" w:lineRule="auto"/>
              <w:jc w:val="center"/>
              <w:rPr>
                <w:rFonts w:asciiTheme="minorEastAsia" w:hAnsiTheme="minorEastAsia"/>
                <w:color w:val="auto"/>
                <w:sz w:val="24"/>
                <w:szCs w:val="24"/>
                <w:highlight w:val="none"/>
              </w:rPr>
            </w:pPr>
          </w:p>
        </w:tc>
        <w:tc>
          <w:tcPr>
            <w:tcW w:w="1279" w:type="dxa"/>
            <w:vAlign w:val="center"/>
          </w:tcPr>
          <w:p w14:paraId="6ECFE39C">
            <w:pPr>
              <w:spacing w:line="360" w:lineRule="auto"/>
              <w:jc w:val="center"/>
              <w:rPr>
                <w:rFonts w:asciiTheme="minorEastAsia" w:hAnsiTheme="minorEastAsia"/>
                <w:color w:val="auto"/>
                <w:sz w:val="24"/>
                <w:szCs w:val="24"/>
                <w:highlight w:val="none"/>
              </w:rPr>
            </w:pPr>
          </w:p>
        </w:tc>
        <w:tc>
          <w:tcPr>
            <w:tcW w:w="779" w:type="dxa"/>
            <w:vAlign w:val="center"/>
          </w:tcPr>
          <w:p w14:paraId="0484DE9D">
            <w:pPr>
              <w:spacing w:line="360" w:lineRule="auto"/>
              <w:jc w:val="center"/>
              <w:rPr>
                <w:rFonts w:asciiTheme="minorEastAsia" w:hAnsiTheme="minorEastAsia"/>
                <w:color w:val="auto"/>
                <w:sz w:val="24"/>
                <w:szCs w:val="24"/>
                <w:highlight w:val="none"/>
              </w:rPr>
            </w:pPr>
          </w:p>
        </w:tc>
        <w:tc>
          <w:tcPr>
            <w:tcW w:w="948" w:type="dxa"/>
            <w:vAlign w:val="center"/>
          </w:tcPr>
          <w:p w14:paraId="12A87D47">
            <w:pPr>
              <w:spacing w:line="360" w:lineRule="auto"/>
              <w:jc w:val="center"/>
              <w:rPr>
                <w:rFonts w:asciiTheme="minorEastAsia" w:hAnsiTheme="minorEastAsia"/>
                <w:color w:val="auto"/>
                <w:sz w:val="24"/>
                <w:szCs w:val="24"/>
                <w:highlight w:val="none"/>
              </w:rPr>
            </w:pPr>
          </w:p>
        </w:tc>
      </w:tr>
      <w:tr w14:paraId="1E45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581682D4">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15A48E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68C8D5">
            <w:pPr>
              <w:spacing w:line="360" w:lineRule="auto"/>
              <w:rPr>
                <w:rFonts w:hint="eastAsia" w:asciiTheme="minorEastAsia" w:hAnsiTheme="minorEastAsia"/>
                <w:color w:val="auto"/>
                <w:sz w:val="24"/>
                <w:szCs w:val="24"/>
                <w:highlight w:val="none"/>
              </w:rPr>
            </w:pPr>
          </w:p>
        </w:tc>
      </w:tr>
    </w:tbl>
    <w:p w14:paraId="61579849">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6B90289E">
      <w:pPr>
        <w:pStyle w:val="2"/>
        <w:rPr>
          <w:rFonts w:hint="eastAsia"/>
        </w:rPr>
      </w:pPr>
    </w:p>
    <w:p w14:paraId="138618FF">
      <w:pPr>
        <w:spacing w:line="420" w:lineRule="auto"/>
        <w:rPr>
          <w:rFonts w:hint="eastAsia" w:ascii="宋体" w:hAnsi="宋体" w:cs="宋体"/>
          <w:color w:val="auto"/>
          <w:sz w:val="24"/>
        </w:rPr>
      </w:pPr>
    </w:p>
    <w:p w14:paraId="1E9AC064">
      <w:pPr>
        <w:spacing w:line="360" w:lineRule="auto"/>
        <w:rPr>
          <w:rFonts w:hint="eastAsia" w:asciiTheme="minorEastAsia" w:hAnsiTheme="minorEastAsia"/>
          <w:color w:val="auto"/>
          <w:sz w:val="24"/>
          <w:highlight w:val="none"/>
          <w:lang w:eastAsia="zh-CN"/>
        </w:rPr>
      </w:pPr>
    </w:p>
    <w:p w14:paraId="3B1EFA1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55C3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4E01A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796C4C">
      <w:pPr>
        <w:spacing w:line="420" w:lineRule="auto"/>
        <w:jc w:val="center"/>
        <w:rPr>
          <w:rFonts w:ascii="宋体" w:hAnsi="宋体" w:cs="宋体"/>
          <w:color w:val="auto"/>
          <w:sz w:val="24"/>
        </w:rPr>
      </w:pPr>
      <w:r>
        <w:rPr>
          <w:rFonts w:ascii="宋体" w:hAnsi="宋体" w:cs="宋体"/>
          <w:color w:val="auto"/>
          <w:sz w:val="24"/>
        </w:rPr>
        <w:br w:type="page"/>
      </w:r>
    </w:p>
    <w:p w14:paraId="72CD1B93">
      <w:pPr>
        <w:spacing w:line="420" w:lineRule="auto"/>
        <w:jc w:val="center"/>
        <w:rPr>
          <w:rFonts w:ascii="宋体" w:hAnsi="宋体" w:cs="宋体"/>
          <w:color w:val="auto"/>
          <w:sz w:val="24"/>
        </w:rPr>
      </w:pPr>
    </w:p>
    <w:p w14:paraId="4692C2B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7CCA6041">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5BA403CF">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11096B0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6AA1539">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D1DAF52">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64E91893">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152BF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4D966A4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44D5DC0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0DF7655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5EF01ED9">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21B948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71752B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96CDB04">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E3296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C1E28B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180897CD">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A086385">
            <w:pPr>
              <w:widowControl/>
              <w:jc w:val="left"/>
              <w:rPr>
                <w:rFonts w:ascii="宋体" w:hAnsi="宋体" w:cs="宋体"/>
                <w:color w:val="000000"/>
                <w:kern w:val="0"/>
                <w:sz w:val="22"/>
                <w:szCs w:val="22"/>
              </w:rPr>
            </w:pPr>
          </w:p>
        </w:tc>
      </w:tr>
      <w:tr w14:paraId="3C393261">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DB7642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B466EA">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6BE11BC3">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555355D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5DAE319">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A7285E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B0972DA">
            <w:pPr>
              <w:widowControl/>
              <w:jc w:val="left"/>
              <w:rPr>
                <w:rFonts w:hint="eastAsia" w:ascii="仿宋_GB2312" w:hAnsi="宋体" w:eastAsia="仿宋_GB2312" w:cs="宋体"/>
                <w:color w:val="000000"/>
                <w:kern w:val="0"/>
                <w:sz w:val="24"/>
                <w:szCs w:val="24"/>
              </w:rPr>
            </w:pPr>
          </w:p>
        </w:tc>
      </w:tr>
      <w:tr w14:paraId="10D9D74E">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666A02E">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D31984E">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942360">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8603A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267EF2E3">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C72F8F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46994330">
            <w:pPr>
              <w:widowControl/>
              <w:jc w:val="left"/>
              <w:rPr>
                <w:rFonts w:hint="eastAsia" w:ascii="仿宋_GB2312" w:hAnsi="宋体" w:eastAsia="仿宋_GB2312" w:cs="宋体"/>
                <w:color w:val="000000"/>
                <w:kern w:val="0"/>
                <w:sz w:val="24"/>
                <w:szCs w:val="24"/>
              </w:rPr>
            </w:pPr>
          </w:p>
        </w:tc>
      </w:tr>
      <w:tr w14:paraId="745B1F2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2C045FF">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83D6BB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0EFE905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F78477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6078B44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FFCD6A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3404C91">
            <w:pPr>
              <w:widowControl/>
              <w:jc w:val="left"/>
              <w:rPr>
                <w:rFonts w:ascii="宋体" w:hAnsi="宋体" w:cs="宋体"/>
                <w:color w:val="000000"/>
                <w:kern w:val="0"/>
                <w:sz w:val="22"/>
                <w:szCs w:val="22"/>
              </w:rPr>
            </w:pPr>
          </w:p>
        </w:tc>
      </w:tr>
      <w:tr w14:paraId="17DBF496">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4C0D850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F7A19C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D63184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641855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843826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54CDC1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BA1670A">
            <w:pPr>
              <w:widowControl/>
              <w:jc w:val="left"/>
              <w:rPr>
                <w:rFonts w:ascii="宋体" w:hAnsi="宋体" w:cs="宋体"/>
                <w:color w:val="000000"/>
                <w:kern w:val="0"/>
                <w:sz w:val="22"/>
                <w:szCs w:val="22"/>
              </w:rPr>
            </w:pPr>
          </w:p>
        </w:tc>
      </w:tr>
    </w:tbl>
    <w:p w14:paraId="00982460">
      <w:pPr>
        <w:rPr>
          <w:rFonts w:hint="eastAsia" w:asciiTheme="minorEastAsia" w:hAnsiTheme="minorEastAsia" w:eastAsiaTheme="minorEastAsia" w:cstheme="minorEastAsia"/>
          <w:color w:val="auto"/>
          <w:sz w:val="21"/>
          <w:szCs w:val="21"/>
          <w:highlight w:val="none"/>
        </w:rPr>
      </w:pPr>
      <w:bookmarkStart w:id="37" w:name="_Toc320878673"/>
      <w:bookmarkStart w:id="38" w:name="_Toc349642274"/>
      <w:bookmarkStart w:id="39" w:name="_Toc337554757"/>
      <w:bookmarkStart w:id="40" w:name="_Toc304219290"/>
      <w:bookmarkStart w:id="41" w:name="_Toc337475887"/>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CEA82AE">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6E0151A6">
      <w:pPr>
        <w:spacing w:line="420" w:lineRule="auto"/>
        <w:rPr>
          <w:rFonts w:hint="eastAsia" w:ascii="宋体" w:hAnsi="宋体" w:cs="宋体"/>
          <w:color w:val="auto"/>
          <w:sz w:val="24"/>
        </w:rPr>
      </w:pPr>
    </w:p>
    <w:p w14:paraId="2B3F2E64">
      <w:pPr>
        <w:spacing w:line="420" w:lineRule="auto"/>
        <w:rPr>
          <w:rFonts w:hint="eastAsia" w:ascii="宋体" w:hAnsi="宋体" w:cs="宋体"/>
          <w:color w:val="auto"/>
          <w:sz w:val="24"/>
        </w:rPr>
      </w:pPr>
    </w:p>
    <w:p w14:paraId="20BBF5DD">
      <w:pPr>
        <w:pStyle w:val="2"/>
        <w:rPr>
          <w:rFonts w:hint="eastAsia" w:ascii="宋体" w:hAnsi="宋体" w:cs="宋体"/>
          <w:color w:val="auto"/>
          <w:sz w:val="24"/>
        </w:rPr>
      </w:pPr>
    </w:p>
    <w:p w14:paraId="1C8ED1F8">
      <w:pPr>
        <w:rPr>
          <w:rFonts w:hint="eastAsia" w:ascii="宋体" w:hAnsi="宋体" w:cs="宋体"/>
          <w:color w:val="auto"/>
          <w:sz w:val="24"/>
        </w:rPr>
      </w:pPr>
    </w:p>
    <w:p w14:paraId="542353B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C25AF3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8E9E18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F40EAE3">
      <w:pPr>
        <w:pStyle w:val="2"/>
        <w:rPr>
          <w:rFonts w:hint="eastAsia"/>
        </w:rPr>
      </w:pPr>
    </w:p>
    <w:p w14:paraId="2EEEDF71">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3B0F63D0">
      <w:pPr>
        <w:pStyle w:val="12"/>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643E582D">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6672A11F">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606386BC">
      <w:pPr>
        <w:rPr>
          <w:rFonts w:hint="eastAsia"/>
        </w:rPr>
      </w:pPr>
    </w:p>
    <w:p w14:paraId="2CCA3033">
      <w:pPr>
        <w:pStyle w:val="8"/>
        <w:spacing w:before="0" w:after="0"/>
        <w:jc w:val="center"/>
        <w:rPr>
          <w:color w:val="auto"/>
          <w:sz w:val="28"/>
          <w:highlight w:val="none"/>
        </w:rPr>
      </w:pPr>
      <w:bookmarkStart w:id="42" w:name="_Toc21266"/>
      <w:bookmarkStart w:id="43"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17E28E2D">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7835D219">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EBB64F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0F6E33F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7A793B9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52202E5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20AD1E0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C8BF5E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E41BC5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DB43C9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32506F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00776A5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BE9A1F1">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8556413">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2213888D">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A29C2C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96D663B">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1A27BCE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83190B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36E13610">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7D268A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229F18A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8BB964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086EBE7">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723F532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46194CD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2E2A777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1061EF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0920BA8">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6370CBF8">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5D2FED7">
      <w:pPr>
        <w:pStyle w:val="3"/>
        <w:jc w:val="center"/>
        <w:outlineLvl w:val="1"/>
        <w:rPr>
          <w:b/>
          <w:color w:val="auto"/>
          <w:sz w:val="32"/>
          <w:szCs w:val="32"/>
        </w:rPr>
      </w:pPr>
    </w:p>
    <w:p w14:paraId="0706ADE3">
      <w:pPr>
        <w:pStyle w:val="3"/>
        <w:jc w:val="center"/>
        <w:outlineLvl w:val="1"/>
        <w:rPr>
          <w:b/>
          <w:color w:val="auto"/>
          <w:sz w:val="32"/>
          <w:szCs w:val="32"/>
        </w:rPr>
      </w:pPr>
    </w:p>
    <w:p w14:paraId="7FD6279D">
      <w:pPr>
        <w:pStyle w:val="3"/>
        <w:outlineLvl w:val="1"/>
        <w:rPr>
          <w:b/>
          <w:color w:val="auto"/>
          <w:sz w:val="32"/>
          <w:szCs w:val="32"/>
        </w:rPr>
      </w:pPr>
    </w:p>
    <w:p w14:paraId="7D01B0E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DB9B3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A1997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384C602">
      <w:pPr>
        <w:bidi w:val="0"/>
        <w:rPr>
          <w:rFonts w:hint="eastAsia"/>
          <w:lang w:val="en-US" w:eastAsia="zh-CN"/>
        </w:rPr>
      </w:pPr>
    </w:p>
    <w:p w14:paraId="63EA818D">
      <w:pPr>
        <w:pStyle w:val="2"/>
        <w:rPr>
          <w:rFonts w:hint="eastAsia"/>
          <w:lang w:val="en-US" w:eastAsia="zh-CN"/>
        </w:rPr>
      </w:pPr>
    </w:p>
    <w:p w14:paraId="2FC62B1B">
      <w:pPr>
        <w:rPr>
          <w:rFonts w:hint="eastAsia"/>
          <w:lang w:val="en-US" w:eastAsia="zh-CN"/>
        </w:rPr>
      </w:pPr>
    </w:p>
    <w:p w14:paraId="6DD00658">
      <w:pPr>
        <w:pStyle w:val="2"/>
        <w:rPr>
          <w:rFonts w:hint="eastAsia"/>
          <w:lang w:val="en-US" w:eastAsia="zh-CN"/>
        </w:rPr>
      </w:pPr>
    </w:p>
    <w:p w14:paraId="6E588EC5">
      <w:pPr>
        <w:rPr>
          <w:rFonts w:hint="eastAsia"/>
          <w:lang w:val="en-US" w:eastAsia="zh-CN"/>
        </w:rPr>
      </w:pPr>
    </w:p>
    <w:p w14:paraId="426D6D81">
      <w:pPr>
        <w:pStyle w:val="2"/>
        <w:rPr>
          <w:rFonts w:hint="eastAsia"/>
          <w:lang w:val="en-US" w:eastAsia="zh-CN"/>
        </w:rPr>
      </w:pPr>
    </w:p>
    <w:p w14:paraId="3CD79229">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423613D9">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A95AC90">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67E4E9E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7456A9D">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9336A4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04F19E6">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51BFC87">
      <w:pPr>
        <w:spacing w:line="600" w:lineRule="exact"/>
        <w:rPr>
          <w:rFonts w:ascii="宋体" w:hAnsi="宋体"/>
          <w:color w:val="auto"/>
          <w:sz w:val="24"/>
          <w:highlight w:val="none"/>
        </w:rPr>
      </w:pPr>
    </w:p>
    <w:p w14:paraId="27CB5AA2">
      <w:pPr>
        <w:spacing w:line="600" w:lineRule="exact"/>
        <w:rPr>
          <w:rFonts w:ascii="宋体" w:hAnsi="宋体"/>
          <w:color w:val="auto"/>
          <w:sz w:val="24"/>
          <w:highlight w:val="none"/>
        </w:rPr>
      </w:pPr>
    </w:p>
    <w:p w14:paraId="1A9BF5FD">
      <w:pPr>
        <w:pStyle w:val="2"/>
      </w:pPr>
    </w:p>
    <w:p w14:paraId="201FA7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7A76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FBEBF9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3F3E9B">
      <w:pPr>
        <w:spacing w:line="600" w:lineRule="exact"/>
        <w:jc w:val="center"/>
        <w:rPr>
          <w:rFonts w:ascii="宋体" w:hAnsi="宋体"/>
          <w:color w:val="auto"/>
          <w:sz w:val="24"/>
          <w:highlight w:val="none"/>
        </w:rPr>
      </w:pPr>
    </w:p>
    <w:p w14:paraId="0CB3007E">
      <w:pPr>
        <w:rPr>
          <w:rFonts w:hint="eastAsia"/>
        </w:rPr>
      </w:pPr>
      <w:r>
        <w:rPr>
          <w:rFonts w:hint="eastAsia"/>
        </w:rPr>
        <w:br w:type="page"/>
      </w:r>
    </w:p>
    <w:p w14:paraId="6532BDC6">
      <w:pPr>
        <w:rPr>
          <w:rFonts w:hint="eastAsia"/>
        </w:rPr>
      </w:pPr>
    </w:p>
    <w:p w14:paraId="2FCFCB01">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47858478">
      <w:pPr>
        <w:pStyle w:val="12"/>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7322F7F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40C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8AB448C">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73627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D951EB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5618081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91066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3B52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2795B68">
            <w:pPr>
              <w:spacing w:line="360" w:lineRule="auto"/>
              <w:rPr>
                <w:rFonts w:asciiTheme="minorEastAsia" w:hAnsiTheme="minorEastAsia"/>
                <w:color w:val="auto"/>
                <w:sz w:val="24"/>
                <w:szCs w:val="24"/>
                <w:highlight w:val="none"/>
              </w:rPr>
            </w:pPr>
          </w:p>
        </w:tc>
        <w:tc>
          <w:tcPr>
            <w:tcW w:w="1605" w:type="dxa"/>
          </w:tcPr>
          <w:p w14:paraId="6338DCAC">
            <w:pPr>
              <w:spacing w:line="360" w:lineRule="auto"/>
              <w:rPr>
                <w:rFonts w:hint="eastAsia" w:asciiTheme="minorEastAsia" w:hAnsiTheme="minorEastAsia"/>
                <w:b/>
                <w:bCs/>
                <w:color w:val="auto"/>
                <w:sz w:val="24"/>
                <w:szCs w:val="24"/>
                <w:highlight w:val="none"/>
                <w:lang w:eastAsia="zh-CN"/>
              </w:rPr>
            </w:pPr>
          </w:p>
          <w:p w14:paraId="476FA4F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6F5DE49E">
            <w:pPr>
              <w:spacing w:line="360" w:lineRule="auto"/>
              <w:rPr>
                <w:rFonts w:hint="eastAsia" w:asciiTheme="minorEastAsia" w:hAnsiTheme="minorEastAsia"/>
                <w:b/>
                <w:bCs/>
                <w:color w:val="auto"/>
                <w:sz w:val="24"/>
                <w:szCs w:val="24"/>
                <w:highlight w:val="none"/>
                <w:lang w:eastAsia="zh-CN"/>
              </w:rPr>
            </w:pPr>
          </w:p>
          <w:p w14:paraId="43FF880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40E68E9A">
            <w:pPr>
              <w:spacing w:line="360" w:lineRule="auto"/>
              <w:rPr>
                <w:rFonts w:asciiTheme="minorEastAsia" w:hAnsiTheme="minorEastAsia"/>
                <w:color w:val="auto"/>
                <w:sz w:val="24"/>
                <w:szCs w:val="24"/>
                <w:highlight w:val="none"/>
              </w:rPr>
            </w:pPr>
          </w:p>
        </w:tc>
        <w:tc>
          <w:tcPr>
            <w:tcW w:w="1608" w:type="dxa"/>
            <w:vMerge w:val="continue"/>
          </w:tcPr>
          <w:p w14:paraId="43F5EE71">
            <w:pPr>
              <w:spacing w:line="360" w:lineRule="auto"/>
              <w:rPr>
                <w:rFonts w:asciiTheme="minorEastAsia" w:hAnsiTheme="minorEastAsia"/>
                <w:color w:val="auto"/>
                <w:sz w:val="24"/>
                <w:szCs w:val="24"/>
                <w:highlight w:val="none"/>
              </w:rPr>
            </w:pPr>
          </w:p>
        </w:tc>
      </w:tr>
      <w:tr w14:paraId="6BE1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AC5A4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5A47A929">
            <w:pPr>
              <w:spacing w:line="360" w:lineRule="auto"/>
              <w:rPr>
                <w:rFonts w:asciiTheme="minorEastAsia" w:hAnsiTheme="minorEastAsia"/>
                <w:color w:val="auto"/>
                <w:sz w:val="24"/>
                <w:szCs w:val="24"/>
                <w:highlight w:val="none"/>
              </w:rPr>
            </w:pPr>
          </w:p>
        </w:tc>
        <w:tc>
          <w:tcPr>
            <w:tcW w:w="1607" w:type="dxa"/>
          </w:tcPr>
          <w:p w14:paraId="1D8EE99B">
            <w:pPr>
              <w:spacing w:line="360" w:lineRule="auto"/>
              <w:rPr>
                <w:rFonts w:asciiTheme="minorEastAsia" w:hAnsiTheme="minorEastAsia"/>
                <w:color w:val="auto"/>
                <w:sz w:val="24"/>
                <w:szCs w:val="24"/>
                <w:highlight w:val="none"/>
              </w:rPr>
            </w:pPr>
          </w:p>
        </w:tc>
        <w:tc>
          <w:tcPr>
            <w:tcW w:w="1608" w:type="dxa"/>
          </w:tcPr>
          <w:p w14:paraId="0F14B83E">
            <w:pPr>
              <w:spacing w:line="360" w:lineRule="auto"/>
              <w:rPr>
                <w:rFonts w:asciiTheme="minorEastAsia" w:hAnsiTheme="minorEastAsia"/>
                <w:color w:val="auto"/>
                <w:sz w:val="24"/>
                <w:szCs w:val="24"/>
                <w:highlight w:val="none"/>
              </w:rPr>
            </w:pPr>
          </w:p>
        </w:tc>
        <w:tc>
          <w:tcPr>
            <w:tcW w:w="1608" w:type="dxa"/>
          </w:tcPr>
          <w:p w14:paraId="01DB8502">
            <w:pPr>
              <w:spacing w:line="360" w:lineRule="auto"/>
              <w:rPr>
                <w:rFonts w:asciiTheme="minorEastAsia" w:hAnsiTheme="minorEastAsia"/>
                <w:color w:val="auto"/>
                <w:sz w:val="24"/>
                <w:szCs w:val="24"/>
                <w:highlight w:val="none"/>
              </w:rPr>
            </w:pPr>
          </w:p>
        </w:tc>
      </w:tr>
      <w:tr w14:paraId="4499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CE63C9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8BE6FA">
            <w:pPr>
              <w:spacing w:line="360" w:lineRule="auto"/>
              <w:rPr>
                <w:rFonts w:asciiTheme="minorEastAsia" w:hAnsiTheme="minorEastAsia"/>
                <w:color w:val="auto"/>
                <w:sz w:val="24"/>
                <w:szCs w:val="24"/>
                <w:highlight w:val="none"/>
              </w:rPr>
            </w:pPr>
          </w:p>
        </w:tc>
        <w:tc>
          <w:tcPr>
            <w:tcW w:w="1607" w:type="dxa"/>
          </w:tcPr>
          <w:p w14:paraId="64BB92F2">
            <w:pPr>
              <w:spacing w:line="360" w:lineRule="auto"/>
              <w:rPr>
                <w:rFonts w:asciiTheme="minorEastAsia" w:hAnsiTheme="minorEastAsia"/>
                <w:color w:val="auto"/>
                <w:sz w:val="24"/>
                <w:szCs w:val="24"/>
                <w:highlight w:val="none"/>
              </w:rPr>
            </w:pPr>
          </w:p>
        </w:tc>
        <w:tc>
          <w:tcPr>
            <w:tcW w:w="1608" w:type="dxa"/>
          </w:tcPr>
          <w:p w14:paraId="7E3BEF92">
            <w:pPr>
              <w:spacing w:line="360" w:lineRule="auto"/>
              <w:rPr>
                <w:rFonts w:asciiTheme="minorEastAsia" w:hAnsiTheme="minorEastAsia"/>
                <w:color w:val="auto"/>
                <w:sz w:val="24"/>
                <w:szCs w:val="24"/>
                <w:highlight w:val="none"/>
              </w:rPr>
            </w:pPr>
          </w:p>
        </w:tc>
        <w:tc>
          <w:tcPr>
            <w:tcW w:w="1608" w:type="dxa"/>
          </w:tcPr>
          <w:p w14:paraId="2B28038B">
            <w:pPr>
              <w:spacing w:line="360" w:lineRule="auto"/>
              <w:rPr>
                <w:rFonts w:asciiTheme="minorEastAsia" w:hAnsiTheme="minorEastAsia"/>
                <w:color w:val="auto"/>
                <w:sz w:val="24"/>
                <w:szCs w:val="24"/>
                <w:highlight w:val="none"/>
              </w:rPr>
            </w:pPr>
          </w:p>
        </w:tc>
      </w:tr>
      <w:tr w14:paraId="248C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1CB7507">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4CE2D3E">
            <w:pPr>
              <w:spacing w:line="360" w:lineRule="auto"/>
              <w:rPr>
                <w:rFonts w:asciiTheme="minorEastAsia" w:hAnsiTheme="minorEastAsia"/>
                <w:color w:val="auto"/>
                <w:sz w:val="24"/>
                <w:szCs w:val="24"/>
                <w:highlight w:val="none"/>
              </w:rPr>
            </w:pPr>
          </w:p>
        </w:tc>
        <w:tc>
          <w:tcPr>
            <w:tcW w:w="1607" w:type="dxa"/>
          </w:tcPr>
          <w:p w14:paraId="3B884339">
            <w:pPr>
              <w:spacing w:line="360" w:lineRule="auto"/>
              <w:rPr>
                <w:rFonts w:asciiTheme="minorEastAsia" w:hAnsiTheme="minorEastAsia"/>
                <w:color w:val="auto"/>
                <w:sz w:val="24"/>
                <w:szCs w:val="24"/>
                <w:highlight w:val="none"/>
              </w:rPr>
            </w:pPr>
          </w:p>
        </w:tc>
        <w:tc>
          <w:tcPr>
            <w:tcW w:w="1608" w:type="dxa"/>
          </w:tcPr>
          <w:p w14:paraId="54741110">
            <w:pPr>
              <w:spacing w:line="360" w:lineRule="auto"/>
              <w:rPr>
                <w:rFonts w:asciiTheme="minorEastAsia" w:hAnsiTheme="minorEastAsia"/>
                <w:color w:val="auto"/>
                <w:sz w:val="24"/>
                <w:szCs w:val="24"/>
                <w:highlight w:val="none"/>
              </w:rPr>
            </w:pPr>
          </w:p>
        </w:tc>
        <w:tc>
          <w:tcPr>
            <w:tcW w:w="1608" w:type="dxa"/>
          </w:tcPr>
          <w:p w14:paraId="4A4EEE0C">
            <w:pPr>
              <w:spacing w:line="360" w:lineRule="auto"/>
              <w:rPr>
                <w:rFonts w:asciiTheme="minorEastAsia" w:hAnsiTheme="minorEastAsia"/>
                <w:color w:val="auto"/>
                <w:sz w:val="24"/>
                <w:szCs w:val="24"/>
                <w:highlight w:val="none"/>
              </w:rPr>
            </w:pPr>
          </w:p>
        </w:tc>
      </w:tr>
      <w:tr w14:paraId="2E2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6DD8B9C4">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14F5049">
            <w:pPr>
              <w:spacing w:line="360" w:lineRule="auto"/>
              <w:rPr>
                <w:rFonts w:asciiTheme="minorEastAsia" w:hAnsiTheme="minorEastAsia"/>
                <w:color w:val="auto"/>
                <w:sz w:val="24"/>
                <w:szCs w:val="24"/>
                <w:highlight w:val="none"/>
              </w:rPr>
            </w:pPr>
          </w:p>
        </w:tc>
        <w:tc>
          <w:tcPr>
            <w:tcW w:w="1607" w:type="dxa"/>
          </w:tcPr>
          <w:p w14:paraId="35FC5C8E">
            <w:pPr>
              <w:spacing w:line="360" w:lineRule="auto"/>
              <w:rPr>
                <w:rFonts w:asciiTheme="minorEastAsia" w:hAnsiTheme="minorEastAsia"/>
                <w:color w:val="auto"/>
                <w:sz w:val="24"/>
                <w:szCs w:val="24"/>
                <w:highlight w:val="none"/>
              </w:rPr>
            </w:pPr>
          </w:p>
        </w:tc>
        <w:tc>
          <w:tcPr>
            <w:tcW w:w="1608" w:type="dxa"/>
          </w:tcPr>
          <w:p w14:paraId="5BB9FBB1">
            <w:pPr>
              <w:spacing w:line="360" w:lineRule="auto"/>
              <w:rPr>
                <w:rFonts w:asciiTheme="minorEastAsia" w:hAnsiTheme="minorEastAsia"/>
                <w:color w:val="auto"/>
                <w:sz w:val="24"/>
                <w:szCs w:val="24"/>
                <w:highlight w:val="none"/>
              </w:rPr>
            </w:pPr>
          </w:p>
        </w:tc>
        <w:tc>
          <w:tcPr>
            <w:tcW w:w="1608" w:type="dxa"/>
          </w:tcPr>
          <w:p w14:paraId="4E487F16">
            <w:pPr>
              <w:spacing w:line="360" w:lineRule="auto"/>
              <w:rPr>
                <w:rFonts w:asciiTheme="minorEastAsia" w:hAnsiTheme="minorEastAsia"/>
                <w:color w:val="auto"/>
                <w:sz w:val="24"/>
                <w:szCs w:val="24"/>
                <w:highlight w:val="none"/>
              </w:rPr>
            </w:pPr>
          </w:p>
        </w:tc>
      </w:tr>
      <w:tr w14:paraId="1833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5E077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FAEE2DE">
            <w:pPr>
              <w:spacing w:line="360" w:lineRule="auto"/>
              <w:rPr>
                <w:rFonts w:asciiTheme="minorEastAsia" w:hAnsiTheme="minorEastAsia"/>
                <w:color w:val="auto"/>
                <w:sz w:val="24"/>
                <w:szCs w:val="24"/>
                <w:highlight w:val="none"/>
              </w:rPr>
            </w:pPr>
          </w:p>
        </w:tc>
        <w:tc>
          <w:tcPr>
            <w:tcW w:w="1607" w:type="dxa"/>
          </w:tcPr>
          <w:p w14:paraId="0E501A2B">
            <w:pPr>
              <w:spacing w:line="360" w:lineRule="auto"/>
              <w:rPr>
                <w:rFonts w:asciiTheme="minorEastAsia" w:hAnsiTheme="minorEastAsia"/>
                <w:color w:val="auto"/>
                <w:sz w:val="24"/>
                <w:szCs w:val="24"/>
                <w:highlight w:val="none"/>
              </w:rPr>
            </w:pPr>
          </w:p>
        </w:tc>
        <w:tc>
          <w:tcPr>
            <w:tcW w:w="1608" w:type="dxa"/>
          </w:tcPr>
          <w:p w14:paraId="0D0A48AE">
            <w:pPr>
              <w:spacing w:line="360" w:lineRule="auto"/>
              <w:rPr>
                <w:rFonts w:asciiTheme="minorEastAsia" w:hAnsiTheme="minorEastAsia"/>
                <w:color w:val="auto"/>
                <w:sz w:val="24"/>
                <w:szCs w:val="24"/>
                <w:highlight w:val="none"/>
              </w:rPr>
            </w:pPr>
          </w:p>
        </w:tc>
        <w:tc>
          <w:tcPr>
            <w:tcW w:w="1608" w:type="dxa"/>
          </w:tcPr>
          <w:p w14:paraId="6B12E7B7">
            <w:pPr>
              <w:spacing w:line="360" w:lineRule="auto"/>
              <w:rPr>
                <w:rFonts w:asciiTheme="minorEastAsia" w:hAnsiTheme="minorEastAsia"/>
                <w:color w:val="auto"/>
                <w:sz w:val="24"/>
                <w:szCs w:val="24"/>
                <w:highlight w:val="none"/>
              </w:rPr>
            </w:pPr>
          </w:p>
        </w:tc>
      </w:tr>
      <w:tr w14:paraId="2D33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D85633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8E01551">
            <w:pPr>
              <w:spacing w:line="360" w:lineRule="auto"/>
              <w:rPr>
                <w:rFonts w:asciiTheme="minorEastAsia" w:hAnsiTheme="minorEastAsia"/>
                <w:color w:val="auto"/>
                <w:sz w:val="24"/>
                <w:szCs w:val="24"/>
                <w:highlight w:val="none"/>
              </w:rPr>
            </w:pPr>
          </w:p>
        </w:tc>
        <w:tc>
          <w:tcPr>
            <w:tcW w:w="1607" w:type="dxa"/>
          </w:tcPr>
          <w:p w14:paraId="20D571D8">
            <w:pPr>
              <w:spacing w:line="360" w:lineRule="auto"/>
              <w:rPr>
                <w:rFonts w:asciiTheme="minorEastAsia" w:hAnsiTheme="minorEastAsia"/>
                <w:color w:val="auto"/>
                <w:sz w:val="24"/>
                <w:szCs w:val="24"/>
                <w:highlight w:val="none"/>
              </w:rPr>
            </w:pPr>
          </w:p>
        </w:tc>
        <w:tc>
          <w:tcPr>
            <w:tcW w:w="1608" w:type="dxa"/>
          </w:tcPr>
          <w:p w14:paraId="2EADD4D5">
            <w:pPr>
              <w:spacing w:line="360" w:lineRule="auto"/>
              <w:rPr>
                <w:rFonts w:asciiTheme="minorEastAsia" w:hAnsiTheme="minorEastAsia"/>
                <w:color w:val="auto"/>
                <w:sz w:val="24"/>
                <w:szCs w:val="24"/>
                <w:highlight w:val="none"/>
              </w:rPr>
            </w:pPr>
          </w:p>
        </w:tc>
        <w:tc>
          <w:tcPr>
            <w:tcW w:w="1608" w:type="dxa"/>
          </w:tcPr>
          <w:p w14:paraId="7E8B9CD2">
            <w:pPr>
              <w:spacing w:line="360" w:lineRule="auto"/>
              <w:rPr>
                <w:rFonts w:asciiTheme="minorEastAsia" w:hAnsiTheme="minorEastAsia"/>
                <w:color w:val="auto"/>
                <w:sz w:val="24"/>
                <w:szCs w:val="24"/>
                <w:highlight w:val="none"/>
              </w:rPr>
            </w:pPr>
          </w:p>
        </w:tc>
      </w:tr>
      <w:tr w14:paraId="12DF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22FA76FC">
            <w:pPr>
              <w:spacing w:line="360" w:lineRule="auto"/>
              <w:rPr>
                <w:rFonts w:asciiTheme="minorEastAsia" w:hAnsiTheme="minorEastAsia"/>
                <w:color w:val="auto"/>
                <w:sz w:val="24"/>
                <w:szCs w:val="24"/>
                <w:highlight w:val="none"/>
              </w:rPr>
            </w:pPr>
          </w:p>
        </w:tc>
        <w:tc>
          <w:tcPr>
            <w:tcW w:w="1605" w:type="dxa"/>
          </w:tcPr>
          <w:p w14:paraId="69DB2091">
            <w:pPr>
              <w:spacing w:line="360" w:lineRule="auto"/>
              <w:rPr>
                <w:rFonts w:asciiTheme="minorEastAsia" w:hAnsiTheme="minorEastAsia"/>
                <w:color w:val="auto"/>
                <w:sz w:val="24"/>
                <w:szCs w:val="24"/>
                <w:highlight w:val="none"/>
              </w:rPr>
            </w:pPr>
          </w:p>
        </w:tc>
        <w:tc>
          <w:tcPr>
            <w:tcW w:w="1607" w:type="dxa"/>
          </w:tcPr>
          <w:p w14:paraId="5F16AFEF">
            <w:pPr>
              <w:spacing w:line="360" w:lineRule="auto"/>
              <w:rPr>
                <w:rFonts w:asciiTheme="minorEastAsia" w:hAnsiTheme="minorEastAsia"/>
                <w:color w:val="auto"/>
                <w:sz w:val="24"/>
                <w:szCs w:val="24"/>
                <w:highlight w:val="none"/>
              </w:rPr>
            </w:pPr>
          </w:p>
        </w:tc>
        <w:tc>
          <w:tcPr>
            <w:tcW w:w="1608" w:type="dxa"/>
          </w:tcPr>
          <w:p w14:paraId="69DEFE5E">
            <w:pPr>
              <w:spacing w:line="360" w:lineRule="auto"/>
              <w:rPr>
                <w:rFonts w:asciiTheme="minorEastAsia" w:hAnsiTheme="minorEastAsia"/>
                <w:color w:val="auto"/>
                <w:sz w:val="24"/>
                <w:szCs w:val="24"/>
                <w:highlight w:val="none"/>
              </w:rPr>
            </w:pPr>
          </w:p>
        </w:tc>
        <w:tc>
          <w:tcPr>
            <w:tcW w:w="1608" w:type="dxa"/>
          </w:tcPr>
          <w:p w14:paraId="0D9C9C62">
            <w:pPr>
              <w:spacing w:line="360" w:lineRule="auto"/>
              <w:rPr>
                <w:rFonts w:asciiTheme="minorEastAsia" w:hAnsiTheme="minorEastAsia"/>
                <w:color w:val="auto"/>
                <w:sz w:val="24"/>
                <w:szCs w:val="24"/>
                <w:highlight w:val="none"/>
              </w:rPr>
            </w:pPr>
          </w:p>
        </w:tc>
      </w:tr>
      <w:tr w14:paraId="73E6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8609848">
            <w:pPr>
              <w:spacing w:line="360" w:lineRule="auto"/>
              <w:rPr>
                <w:rFonts w:asciiTheme="minorEastAsia" w:hAnsiTheme="minorEastAsia"/>
                <w:color w:val="auto"/>
                <w:sz w:val="24"/>
                <w:szCs w:val="24"/>
                <w:highlight w:val="none"/>
              </w:rPr>
            </w:pPr>
          </w:p>
        </w:tc>
        <w:tc>
          <w:tcPr>
            <w:tcW w:w="1605" w:type="dxa"/>
          </w:tcPr>
          <w:p w14:paraId="0854A544">
            <w:pPr>
              <w:spacing w:line="360" w:lineRule="auto"/>
              <w:rPr>
                <w:rFonts w:asciiTheme="minorEastAsia" w:hAnsiTheme="minorEastAsia"/>
                <w:color w:val="auto"/>
                <w:sz w:val="24"/>
                <w:szCs w:val="24"/>
                <w:highlight w:val="none"/>
              </w:rPr>
            </w:pPr>
          </w:p>
        </w:tc>
        <w:tc>
          <w:tcPr>
            <w:tcW w:w="1607" w:type="dxa"/>
          </w:tcPr>
          <w:p w14:paraId="7309CAC2">
            <w:pPr>
              <w:spacing w:line="360" w:lineRule="auto"/>
              <w:rPr>
                <w:rFonts w:asciiTheme="minorEastAsia" w:hAnsiTheme="minorEastAsia"/>
                <w:color w:val="auto"/>
                <w:sz w:val="24"/>
                <w:szCs w:val="24"/>
                <w:highlight w:val="none"/>
              </w:rPr>
            </w:pPr>
          </w:p>
        </w:tc>
        <w:tc>
          <w:tcPr>
            <w:tcW w:w="1608" w:type="dxa"/>
          </w:tcPr>
          <w:p w14:paraId="3C5115BC">
            <w:pPr>
              <w:spacing w:line="360" w:lineRule="auto"/>
              <w:rPr>
                <w:rFonts w:asciiTheme="minorEastAsia" w:hAnsiTheme="minorEastAsia"/>
                <w:color w:val="auto"/>
                <w:sz w:val="24"/>
                <w:szCs w:val="24"/>
                <w:highlight w:val="none"/>
              </w:rPr>
            </w:pPr>
          </w:p>
        </w:tc>
        <w:tc>
          <w:tcPr>
            <w:tcW w:w="1608" w:type="dxa"/>
          </w:tcPr>
          <w:p w14:paraId="2F9293E2">
            <w:pPr>
              <w:spacing w:line="360" w:lineRule="auto"/>
              <w:rPr>
                <w:rFonts w:asciiTheme="minorEastAsia" w:hAnsiTheme="minorEastAsia"/>
                <w:color w:val="auto"/>
                <w:sz w:val="24"/>
                <w:szCs w:val="24"/>
                <w:highlight w:val="none"/>
              </w:rPr>
            </w:pPr>
          </w:p>
        </w:tc>
      </w:tr>
      <w:tr w14:paraId="720C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F17BCA">
            <w:pPr>
              <w:spacing w:line="360" w:lineRule="auto"/>
              <w:rPr>
                <w:rFonts w:asciiTheme="minorEastAsia" w:hAnsiTheme="minorEastAsia"/>
                <w:color w:val="auto"/>
                <w:sz w:val="24"/>
                <w:szCs w:val="24"/>
                <w:highlight w:val="none"/>
              </w:rPr>
            </w:pPr>
          </w:p>
        </w:tc>
        <w:tc>
          <w:tcPr>
            <w:tcW w:w="1605" w:type="dxa"/>
          </w:tcPr>
          <w:p w14:paraId="2793FD57">
            <w:pPr>
              <w:spacing w:line="360" w:lineRule="auto"/>
              <w:rPr>
                <w:rFonts w:asciiTheme="minorEastAsia" w:hAnsiTheme="minorEastAsia"/>
                <w:color w:val="auto"/>
                <w:sz w:val="24"/>
                <w:szCs w:val="24"/>
                <w:highlight w:val="none"/>
              </w:rPr>
            </w:pPr>
          </w:p>
        </w:tc>
        <w:tc>
          <w:tcPr>
            <w:tcW w:w="1607" w:type="dxa"/>
          </w:tcPr>
          <w:p w14:paraId="0C9C4129">
            <w:pPr>
              <w:spacing w:line="360" w:lineRule="auto"/>
              <w:rPr>
                <w:rFonts w:asciiTheme="minorEastAsia" w:hAnsiTheme="minorEastAsia"/>
                <w:color w:val="auto"/>
                <w:sz w:val="24"/>
                <w:szCs w:val="24"/>
                <w:highlight w:val="none"/>
              </w:rPr>
            </w:pPr>
          </w:p>
        </w:tc>
        <w:tc>
          <w:tcPr>
            <w:tcW w:w="1608" w:type="dxa"/>
          </w:tcPr>
          <w:p w14:paraId="26C28CAF">
            <w:pPr>
              <w:spacing w:line="360" w:lineRule="auto"/>
              <w:rPr>
                <w:rFonts w:asciiTheme="minorEastAsia" w:hAnsiTheme="minorEastAsia"/>
                <w:color w:val="auto"/>
                <w:sz w:val="24"/>
                <w:szCs w:val="24"/>
                <w:highlight w:val="none"/>
              </w:rPr>
            </w:pPr>
          </w:p>
        </w:tc>
        <w:tc>
          <w:tcPr>
            <w:tcW w:w="1608" w:type="dxa"/>
          </w:tcPr>
          <w:p w14:paraId="087F8F62">
            <w:pPr>
              <w:spacing w:line="360" w:lineRule="auto"/>
              <w:rPr>
                <w:rFonts w:asciiTheme="minorEastAsia" w:hAnsiTheme="minorEastAsia"/>
                <w:color w:val="auto"/>
                <w:sz w:val="24"/>
                <w:szCs w:val="24"/>
                <w:highlight w:val="none"/>
              </w:rPr>
            </w:pPr>
          </w:p>
        </w:tc>
      </w:tr>
    </w:tbl>
    <w:p w14:paraId="109DF2C4">
      <w:pPr>
        <w:adjustRightInd w:val="0"/>
        <w:snapToGrid w:val="0"/>
        <w:spacing w:line="360" w:lineRule="auto"/>
        <w:ind w:right="210" w:rightChars="100" w:firstLine="240" w:firstLineChars="100"/>
      </w:pPr>
      <w:r>
        <w:rPr>
          <w:rFonts w:hint="eastAsia" w:ascii="宋体" w:hAnsi="宋体"/>
          <w:sz w:val="24"/>
        </w:rPr>
        <w:t xml:space="preserve">                                      </w:t>
      </w:r>
    </w:p>
    <w:p w14:paraId="7812E6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AE1CDA7">
      <w:pPr>
        <w:spacing w:line="360" w:lineRule="auto"/>
        <w:rPr>
          <w:rFonts w:hint="eastAsia" w:asciiTheme="minorEastAsia" w:hAnsiTheme="minorEastAsia"/>
          <w:color w:val="auto"/>
          <w:sz w:val="24"/>
          <w:szCs w:val="24"/>
          <w:highlight w:val="none"/>
        </w:rPr>
      </w:pPr>
    </w:p>
    <w:p w14:paraId="3E70A3E1">
      <w:pPr>
        <w:spacing w:line="360" w:lineRule="auto"/>
        <w:jc w:val="center"/>
        <w:outlineLvl w:val="1"/>
        <w:rPr>
          <w:rFonts w:hint="eastAsia"/>
          <w:b/>
          <w:sz w:val="32"/>
          <w:szCs w:val="32"/>
          <w:lang w:val="en-US" w:eastAsia="zh-CN"/>
        </w:rPr>
      </w:pPr>
    </w:p>
    <w:p w14:paraId="0C3228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A802B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12A922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7C6FC3E">
      <w:pPr>
        <w:pStyle w:val="2"/>
        <w:rPr>
          <w:rFonts w:hint="eastAsia" w:asciiTheme="minorEastAsia" w:hAnsiTheme="minorEastAsia"/>
          <w:color w:val="auto"/>
          <w:sz w:val="24"/>
          <w:highlight w:val="none"/>
          <w:lang w:val="en-US" w:eastAsia="zh-CN"/>
        </w:rPr>
      </w:pPr>
    </w:p>
    <w:p w14:paraId="14782348">
      <w:pPr>
        <w:rPr>
          <w:rFonts w:hint="eastAsia" w:asciiTheme="minorEastAsia" w:hAnsiTheme="minorEastAsia"/>
          <w:color w:val="auto"/>
          <w:sz w:val="24"/>
          <w:highlight w:val="none"/>
          <w:lang w:val="en-US" w:eastAsia="zh-CN"/>
        </w:rPr>
      </w:pPr>
    </w:p>
    <w:p w14:paraId="658DC9F7">
      <w:pPr>
        <w:pStyle w:val="2"/>
        <w:rPr>
          <w:rFonts w:hint="eastAsia" w:asciiTheme="minorEastAsia" w:hAnsiTheme="minorEastAsia"/>
          <w:color w:val="auto"/>
          <w:sz w:val="24"/>
          <w:highlight w:val="none"/>
          <w:lang w:val="en-US" w:eastAsia="zh-CN"/>
        </w:rPr>
      </w:pPr>
    </w:p>
    <w:p w14:paraId="3A4676F4">
      <w:pPr>
        <w:jc w:val="center"/>
        <w:rPr>
          <w:rFonts w:hint="eastAsia" w:asciiTheme="minorEastAsia" w:hAnsiTheme="minorEastAsia"/>
          <w:b/>
          <w:color w:val="auto"/>
          <w:sz w:val="32"/>
          <w:szCs w:val="36"/>
          <w:highlight w:val="red"/>
          <w:lang w:val="en-US" w:eastAsia="zh-CN"/>
        </w:rPr>
      </w:pPr>
    </w:p>
    <w:p w14:paraId="28FC000D">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768D527E">
      <w:pPr>
        <w:rPr>
          <w:rFonts w:hint="default"/>
          <w:lang w:val="en-US" w:eastAsia="zh-CN"/>
        </w:rPr>
      </w:pPr>
    </w:p>
    <w:p w14:paraId="1B68CF58">
      <w:pPr>
        <w:rPr>
          <w:rFonts w:hint="eastAsia"/>
          <w:b w:val="0"/>
          <w:bCs/>
          <w:sz w:val="28"/>
          <w:szCs w:val="28"/>
          <w:lang w:val="en-US" w:eastAsia="zh-CN"/>
        </w:rPr>
      </w:pPr>
    </w:p>
    <w:p w14:paraId="4A40B568">
      <w:pPr>
        <w:pStyle w:val="2"/>
        <w:rPr>
          <w:rFonts w:hint="eastAsia"/>
          <w:b w:val="0"/>
          <w:bCs/>
          <w:sz w:val="28"/>
          <w:szCs w:val="28"/>
          <w:lang w:val="en-US" w:eastAsia="zh-CN"/>
        </w:rPr>
      </w:pPr>
    </w:p>
    <w:p w14:paraId="0F02628F">
      <w:pPr>
        <w:rPr>
          <w:rFonts w:hint="eastAsia"/>
          <w:b w:val="0"/>
          <w:bCs/>
          <w:sz w:val="28"/>
          <w:szCs w:val="28"/>
          <w:lang w:val="en-US" w:eastAsia="zh-CN"/>
        </w:rPr>
      </w:pPr>
    </w:p>
    <w:p w14:paraId="229B48C1">
      <w:pPr>
        <w:pStyle w:val="2"/>
        <w:rPr>
          <w:rFonts w:hint="eastAsia"/>
          <w:b w:val="0"/>
          <w:bCs/>
          <w:sz w:val="28"/>
          <w:szCs w:val="28"/>
          <w:lang w:val="en-US" w:eastAsia="zh-CN"/>
        </w:rPr>
      </w:pPr>
    </w:p>
    <w:p w14:paraId="2D767C15">
      <w:pPr>
        <w:rPr>
          <w:rFonts w:hint="eastAsia"/>
          <w:b w:val="0"/>
          <w:bCs/>
          <w:sz w:val="28"/>
          <w:szCs w:val="28"/>
          <w:lang w:val="en-US" w:eastAsia="zh-CN"/>
        </w:rPr>
      </w:pPr>
    </w:p>
    <w:p w14:paraId="3BA5A781">
      <w:pPr>
        <w:pStyle w:val="2"/>
        <w:rPr>
          <w:rFonts w:hint="eastAsia"/>
          <w:b w:val="0"/>
          <w:bCs/>
          <w:sz w:val="28"/>
          <w:szCs w:val="28"/>
          <w:lang w:val="en-US" w:eastAsia="zh-CN"/>
        </w:rPr>
      </w:pPr>
    </w:p>
    <w:p w14:paraId="3BA912FC">
      <w:pPr>
        <w:rPr>
          <w:rFonts w:hint="eastAsia"/>
          <w:b w:val="0"/>
          <w:bCs/>
          <w:sz w:val="28"/>
          <w:szCs w:val="28"/>
          <w:lang w:val="en-US" w:eastAsia="zh-CN"/>
        </w:rPr>
      </w:pPr>
    </w:p>
    <w:p w14:paraId="10DCC2C5">
      <w:pPr>
        <w:pStyle w:val="2"/>
        <w:rPr>
          <w:rFonts w:hint="eastAsia"/>
          <w:b w:val="0"/>
          <w:bCs/>
          <w:sz w:val="28"/>
          <w:szCs w:val="28"/>
          <w:lang w:val="en-US" w:eastAsia="zh-CN"/>
        </w:rPr>
      </w:pPr>
    </w:p>
    <w:p w14:paraId="7227A96C">
      <w:pPr>
        <w:rPr>
          <w:rFonts w:hint="eastAsia"/>
          <w:b w:val="0"/>
          <w:bCs/>
          <w:sz w:val="28"/>
          <w:szCs w:val="28"/>
          <w:lang w:val="en-US" w:eastAsia="zh-CN"/>
        </w:rPr>
      </w:pPr>
    </w:p>
    <w:p w14:paraId="49A7691E">
      <w:pPr>
        <w:pStyle w:val="2"/>
        <w:rPr>
          <w:rFonts w:hint="eastAsia"/>
          <w:b w:val="0"/>
          <w:bCs/>
          <w:sz w:val="28"/>
          <w:szCs w:val="28"/>
          <w:lang w:val="en-US" w:eastAsia="zh-CN"/>
        </w:rPr>
      </w:pPr>
    </w:p>
    <w:p w14:paraId="4690E041">
      <w:pPr>
        <w:rPr>
          <w:rFonts w:hint="eastAsia"/>
          <w:b w:val="0"/>
          <w:bCs/>
          <w:sz w:val="28"/>
          <w:szCs w:val="28"/>
          <w:lang w:val="en-US" w:eastAsia="zh-CN"/>
        </w:rPr>
      </w:pPr>
    </w:p>
    <w:p w14:paraId="1875A327">
      <w:pPr>
        <w:pStyle w:val="2"/>
        <w:rPr>
          <w:rFonts w:hint="eastAsia"/>
          <w:b w:val="0"/>
          <w:bCs/>
          <w:sz w:val="28"/>
          <w:szCs w:val="28"/>
          <w:lang w:val="en-US" w:eastAsia="zh-CN"/>
        </w:rPr>
      </w:pPr>
    </w:p>
    <w:p w14:paraId="094D77B5">
      <w:pPr>
        <w:rPr>
          <w:rFonts w:hint="eastAsia"/>
          <w:b w:val="0"/>
          <w:bCs/>
          <w:sz w:val="28"/>
          <w:szCs w:val="28"/>
          <w:lang w:val="en-US" w:eastAsia="zh-CN"/>
        </w:rPr>
      </w:pPr>
    </w:p>
    <w:p w14:paraId="5FB8C839">
      <w:pPr>
        <w:pStyle w:val="2"/>
        <w:rPr>
          <w:rFonts w:hint="eastAsia"/>
          <w:b w:val="0"/>
          <w:bCs/>
          <w:sz w:val="28"/>
          <w:szCs w:val="28"/>
          <w:lang w:val="en-US" w:eastAsia="zh-CN"/>
        </w:rPr>
      </w:pPr>
    </w:p>
    <w:p w14:paraId="33DA439A">
      <w:pPr>
        <w:rPr>
          <w:rFonts w:hint="eastAsia"/>
          <w:b w:val="0"/>
          <w:bCs/>
          <w:sz w:val="28"/>
          <w:szCs w:val="28"/>
          <w:lang w:val="en-US" w:eastAsia="zh-CN"/>
        </w:rPr>
      </w:pPr>
    </w:p>
    <w:p w14:paraId="7FED34E9">
      <w:pPr>
        <w:pStyle w:val="2"/>
        <w:rPr>
          <w:rFonts w:hint="eastAsia"/>
          <w:b w:val="0"/>
          <w:bCs/>
          <w:sz w:val="28"/>
          <w:szCs w:val="28"/>
          <w:lang w:val="en-US" w:eastAsia="zh-CN"/>
        </w:rPr>
      </w:pPr>
    </w:p>
    <w:p w14:paraId="1286F900">
      <w:pPr>
        <w:rPr>
          <w:rFonts w:hint="eastAsia"/>
          <w:b w:val="0"/>
          <w:bCs/>
          <w:sz w:val="28"/>
          <w:szCs w:val="28"/>
          <w:lang w:val="en-US" w:eastAsia="zh-CN"/>
        </w:rPr>
      </w:pPr>
    </w:p>
    <w:p w14:paraId="15AA9210">
      <w:pPr>
        <w:pStyle w:val="2"/>
        <w:rPr>
          <w:rFonts w:hint="eastAsia"/>
          <w:lang w:val="en-US" w:eastAsia="zh-CN"/>
        </w:rPr>
      </w:pPr>
    </w:p>
    <w:p w14:paraId="54FC28E2">
      <w:pPr>
        <w:pStyle w:val="12"/>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E6AB622">
      <w:pPr>
        <w:tabs>
          <w:tab w:val="left" w:pos="926"/>
          <w:tab w:val="left" w:pos="4335"/>
          <w:tab w:val="left" w:pos="7227"/>
        </w:tabs>
        <w:spacing w:line="360" w:lineRule="auto"/>
        <w:jc w:val="left"/>
      </w:pPr>
      <w:r>
        <w:rPr>
          <w:rFonts w:hint="eastAsia"/>
        </w:rPr>
        <w:t xml:space="preserve">                                                                                 </w:t>
      </w:r>
    </w:p>
    <w:p w14:paraId="22E3C709">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6755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052BAF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FB1F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5C63D63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481A1C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E96A2F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9C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3D00BF5D">
            <w:pPr>
              <w:spacing w:line="360" w:lineRule="auto"/>
              <w:rPr>
                <w:rFonts w:asciiTheme="minorEastAsia" w:hAnsiTheme="minorEastAsia"/>
                <w:color w:val="auto"/>
                <w:sz w:val="24"/>
                <w:szCs w:val="24"/>
                <w:highlight w:val="none"/>
              </w:rPr>
            </w:pPr>
          </w:p>
        </w:tc>
        <w:tc>
          <w:tcPr>
            <w:tcW w:w="1322" w:type="dxa"/>
          </w:tcPr>
          <w:p w14:paraId="11EDEEDE">
            <w:pPr>
              <w:spacing w:line="360" w:lineRule="auto"/>
              <w:rPr>
                <w:rFonts w:hint="eastAsia" w:asciiTheme="minorEastAsia" w:hAnsiTheme="minorEastAsia"/>
                <w:b/>
                <w:bCs/>
                <w:color w:val="auto"/>
                <w:sz w:val="24"/>
                <w:szCs w:val="24"/>
                <w:highlight w:val="none"/>
                <w:lang w:eastAsia="zh-CN"/>
              </w:rPr>
            </w:pPr>
          </w:p>
          <w:p w14:paraId="2A4F730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1DE66A75">
            <w:pPr>
              <w:spacing w:line="360" w:lineRule="auto"/>
              <w:rPr>
                <w:rFonts w:hint="eastAsia" w:asciiTheme="minorEastAsia" w:hAnsiTheme="minorEastAsia"/>
                <w:b/>
                <w:bCs/>
                <w:color w:val="auto"/>
                <w:sz w:val="24"/>
                <w:szCs w:val="24"/>
                <w:highlight w:val="none"/>
                <w:lang w:eastAsia="zh-CN"/>
              </w:rPr>
            </w:pPr>
          </w:p>
          <w:p w14:paraId="6045695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DF1F372">
            <w:pPr>
              <w:spacing w:line="360" w:lineRule="auto"/>
              <w:rPr>
                <w:rFonts w:asciiTheme="minorEastAsia" w:hAnsiTheme="minorEastAsia"/>
                <w:color w:val="auto"/>
                <w:sz w:val="24"/>
                <w:szCs w:val="24"/>
                <w:highlight w:val="none"/>
              </w:rPr>
            </w:pPr>
          </w:p>
        </w:tc>
        <w:tc>
          <w:tcPr>
            <w:tcW w:w="1532" w:type="dxa"/>
            <w:vMerge w:val="continue"/>
          </w:tcPr>
          <w:p w14:paraId="3C45212B">
            <w:pPr>
              <w:spacing w:line="360" w:lineRule="auto"/>
              <w:rPr>
                <w:rFonts w:asciiTheme="minorEastAsia" w:hAnsiTheme="minorEastAsia"/>
                <w:color w:val="auto"/>
                <w:sz w:val="24"/>
                <w:szCs w:val="24"/>
                <w:highlight w:val="none"/>
              </w:rPr>
            </w:pPr>
          </w:p>
        </w:tc>
      </w:tr>
      <w:tr w14:paraId="3244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5355B6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18EB930D">
            <w:pPr>
              <w:spacing w:line="360" w:lineRule="auto"/>
              <w:rPr>
                <w:rFonts w:asciiTheme="minorEastAsia" w:hAnsiTheme="minorEastAsia"/>
                <w:color w:val="auto"/>
                <w:sz w:val="24"/>
                <w:szCs w:val="24"/>
                <w:highlight w:val="none"/>
              </w:rPr>
            </w:pPr>
          </w:p>
        </w:tc>
        <w:tc>
          <w:tcPr>
            <w:tcW w:w="1323" w:type="dxa"/>
          </w:tcPr>
          <w:p w14:paraId="46B005A5">
            <w:pPr>
              <w:spacing w:line="360" w:lineRule="auto"/>
              <w:rPr>
                <w:rFonts w:asciiTheme="minorEastAsia" w:hAnsiTheme="minorEastAsia"/>
                <w:color w:val="auto"/>
                <w:sz w:val="24"/>
                <w:szCs w:val="24"/>
                <w:highlight w:val="none"/>
              </w:rPr>
            </w:pPr>
          </w:p>
        </w:tc>
        <w:tc>
          <w:tcPr>
            <w:tcW w:w="1710" w:type="dxa"/>
          </w:tcPr>
          <w:p w14:paraId="2F5958BB">
            <w:pPr>
              <w:spacing w:line="360" w:lineRule="auto"/>
              <w:rPr>
                <w:rFonts w:asciiTheme="minorEastAsia" w:hAnsiTheme="minorEastAsia"/>
                <w:color w:val="auto"/>
                <w:sz w:val="24"/>
                <w:szCs w:val="24"/>
                <w:highlight w:val="none"/>
              </w:rPr>
            </w:pPr>
          </w:p>
        </w:tc>
        <w:tc>
          <w:tcPr>
            <w:tcW w:w="1532" w:type="dxa"/>
          </w:tcPr>
          <w:p w14:paraId="41F46835">
            <w:pPr>
              <w:spacing w:line="360" w:lineRule="auto"/>
              <w:rPr>
                <w:rFonts w:asciiTheme="minorEastAsia" w:hAnsiTheme="minorEastAsia"/>
                <w:color w:val="auto"/>
                <w:sz w:val="24"/>
                <w:szCs w:val="24"/>
                <w:highlight w:val="none"/>
              </w:rPr>
            </w:pPr>
          </w:p>
        </w:tc>
      </w:tr>
      <w:tr w14:paraId="1722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34CC7FC">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B688847">
            <w:pPr>
              <w:spacing w:line="360" w:lineRule="auto"/>
              <w:rPr>
                <w:rFonts w:asciiTheme="minorEastAsia" w:hAnsiTheme="minorEastAsia"/>
                <w:color w:val="auto"/>
                <w:sz w:val="24"/>
                <w:szCs w:val="24"/>
                <w:highlight w:val="none"/>
              </w:rPr>
            </w:pPr>
          </w:p>
        </w:tc>
        <w:tc>
          <w:tcPr>
            <w:tcW w:w="1323" w:type="dxa"/>
          </w:tcPr>
          <w:p w14:paraId="2E7C4F99">
            <w:pPr>
              <w:spacing w:line="360" w:lineRule="auto"/>
              <w:rPr>
                <w:rFonts w:asciiTheme="minorEastAsia" w:hAnsiTheme="minorEastAsia"/>
                <w:color w:val="auto"/>
                <w:sz w:val="24"/>
                <w:szCs w:val="24"/>
                <w:highlight w:val="none"/>
              </w:rPr>
            </w:pPr>
          </w:p>
        </w:tc>
        <w:tc>
          <w:tcPr>
            <w:tcW w:w="1710" w:type="dxa"/>
          </w:tcPr>
          <w:p w14:paraId="074198F0">
            <w:pPr>
              <w:spacing w:line="360" w:lineRule="auto"/>
              <w:rPr>
                <w:rFonts w:asciiTheme="minorEastAsia" w:hAnsiTheme="minorEastAsia"/>
                <w:color w:val="auto"/>
                <w:sz w:val="24"/>
                <w:szCs w:val="24"/>
                <w:highlight w:val="none"/>
              </w:rPr>
            </w:pPr>
          </w:p>
        </w:tc>
        <w:tc>
          <w:tcPr>
            <w:tcW w:w="1532" w:type="dxa"/>
          </w:tcPr>
          <w:p w14:paraId="33FC6216">
            <w:pPr>
              <w:spacing w:line="360" w:lineRule="auto"/>
              <w:rPr>
                <w:rFonts w:asciiTheme="minorEastAsia" w:hAnsiTheme="minorEastAsia"/>
                <w:color w:val="auto"/>
                <w:sz w:val="24"/>
                <w:szCs w:val="24"/>
                <w:highlight w:val="none"/>
              </w:rPr>
            </w:pPr>
          </w:p>
        </w:tc>
      </w:tr>
      <w:tr w14:paraId="2EB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657764C">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C79A849">
            <w:pPr>
              <w:spacing w:line="360" w:lineRule="auto"/>
              <w:rPr>
                <w:rFonts w:asciiTheme="minorEastAsia" w:hAnsiTheme="minorEastAsia"/>
                <w:color w:val="auto"/>
                <w:sz w:val="24"/>
                <w:szCs w:val="24"/>
                <w:highlight w:val="none"/>
              </w:rPr>
            </w:pPr>
          </w:p>
        </w:tc>
        <w:tc>
          <w:tcPr>
            <w:tcW w:w="1323" w:type="dxa"/>
          </w:tcPr>
          <w:p w14:paraId="57C00B99">
            <w:pPr>
              <w:spacing w:line="360" w:lineRule="auto"/>
              <w:rPr>
                <w:rFonts w:asciiTheme="minorEastAsia" w:hAnsiTheme="minorEastAsia"/>
                <w:color w:val="auto"/>
                <w:sz w:val="24"/>
                <w:szCs w:val="24"/>
                <w:highlight w:val="none"/>
              </w:rPr>
            </w:pPr>
          </w:p>
        </w:tc>
        <w:tc>
          <w:tcPr>
            <w:tcW w:w="1710" w:type="dxa"/>
          </w:tcPr>
          <w:p w14:paraId="4B45E8F5">
            <w:pPr>
              <w:spacing w:line="360" w:lineRule="auto"/>
              <w:rPr>
                <w:rFonts w:asciiTheme="minorEastAsia" w:hAnsiTheme="minorEastAsia"/>
                <w:color w:val="auto"/>
                <w:sz w:val="24"/>
                <w:szCs w:val="24"/>
                <w:highlight w:val="none"/>
              </w:rPr>
            </w:pPr>
          </w:p>
        </w:tc>
        <w:tc>
          <w:tcPr>
            <w:tcW w:w="1532" w:type="dxa"/>
          </w:tcPr>
          <w:p w14:paraId="3F814ECF">
            <w:pPr>
              <w:spacing w:line="360" w:lineRule="auto"/>
              <w:rPr>
                <w:rFonts w:asciiTheme="minorEastAsia" w:hAnsiTheme="minorEastAsia"/>
                <w:color w:val="auto"/>
                <w:sz w:val="24"/>
                <w:szCs w:val="24"/>
                <w:highlight w:val="none"/>
              </w:rPr>
            </w:pPr>
          </w:p>
        </w:tc>
      </w:tr>
      <w:tr w14:paraId="0714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726522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3348049F">
            <w:pPr>
              <w:spacing w:line="360" w:lineRule="auto"/>
              <w:rPr>
                <w:rFonts w:asciiTheme="minorEastAsia" w:hAnsiTheme="minorEastAsia"/>
                <w:color w:val="auto"/>
                <w:sz w:val="24"/>
                <w:szCs w:val="24"/>
                <w:highlight w:val="none"/>
              </w:rPr>
            </w:pPr>
          </w:p>
        </w:tc>
        <w:tc>
          <w:tcPr>
            <w:tcW w:w="1323" w:type="dxa"/>
          </w:tcPr>
          <w:p w14:paraId="3DFA2432">
            <w:pPr>
              <w:spacing w:line="360" w:lineRule="auto"/>
              <w:rPr>
                <w:rFonts w:asciiTheme="minorEastAsia" w:hAnsiTheme="minorEastAsia"/>
                <w:color w:val="auto"/>
                <w:sz w:val="24"/>
                <w:szCs w:val="24"/>
                <w:highlight w:val="none"/>
              </w:rPr>
            </w:pPr>
          </w:p>
        </w:tc>
        <w:tc>
          <w:tcPr>
            <w:tcW w:w="1710" w:type="dxa"/>
          </w:tcPr>
          <w:p w14:paraId="4025BB64">
            <w:pPr>
              <w:spacing w:line="360" w:lineRule="auto"/>
              <w:rPr>
                <w:rFonts w:asciiTheme="minorEastAsia" w:hAnsiTheme="minorEastAsia"/>
                <w:color w:val="auto"/>
                <w:sz w:val="24"/>
                <w:szCs w:val="24"/>
                <w:highlight w:val="none"/>
              </w:rPr>
            </w:pPr>
          </w:p>
        </w:tc>
        <w:tc>
          <w:tcPr>
            <w:tcW w:w="1532" w:type="dxa"/>
          </w:tcPr>
          <w:p w14:paraId="6B0CF9EF">
            <w:pPr>
              <w:spacing w:line="360" w:lineRule="auto"/>
              <w:rPr>
                <w:rFonts w:asciiTheme="minorEastAsia" w:hAnsiTheme="minorEastAsia"/>
                <w:color w:val="auto"/>
                <w:sz w:val="24"/>
                <w:szCs w:val="24"/>
                <w:highlight w:val="none"/>
              </w:rPr>
            </w:pPr>
          </w:p>
        </w:tc>
      </w:tr>
      <w:tr w14:paraId="10DF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555CABE">
            <w:pPr>
              <w:spacing w:line="360" w:lineRule="auto"/>
              <w:rPr>
                <w:rFonts w:asciiTheme="minorEastAsia" w:hAnsiTheme="minorEastAsia"/>
                <w:color w:val="auto"/>
                <w:sz w:val="24"/>
                <w:szCs w:val="24"/>
                <w:highlight w:val="none"/>
              </w:rPr>
            </w:pPr>
          </w:p>
        </w:tc>
        <w:tc>
          <w:tcPr>
            <w:tcW w:w="1322" w:type="dxa"/>
          </w:tcPr>
          <w:p w14:paraId="4D63F20F">
            <w:pPr>
              <w:spacing w:line="360" w:lineRule="auto"/>
              <w:rPr>
                <w:rFonts w:asciiTheme="minorEastAsia" w:hAnsiTheme="minorEastAsia"/>
                <w:color w:val="auto"/>
                <w:sz w:val="24"/>
                <w:szCs w:val="24"/>
                <w:highlight w:val="none"/>
              </w:rPr>
            </w:pPr>
          </w:p>
        </w:tc>
        <w:tc>
          <w:tcPr>
            <w:tcW w:w="1323" w:type="dxa"/>
          </w:tcPr>
          <w:p w14:paraId="2292E4F1">
            <w:pPr>
              <w:spacing w:line="360" w:lineRule="auto"/>
              <w:rPr>
                <w:rFonts w:asciiTheme="minorEastAsia" w:hAnsiTheme="minorEastAsia"/>
                <w:color w:val="auto"/>
                <w:sz w:val="24"/>
                <w:szCs w:val="24"/>
                <w:highlight w:val="none"/>
              </w:rPr>
            </w:pPr>
          </w:p>
        </w:tc>
        <w:tc>
          <w:tcPr>
            <w:tcW w:w="1710" w:type="dxa"/>
          </w:tcPr>
          <w:p w14:paraId="5614EA87">
            <w:pPr>
              <w:spacing w:line="360" w:lineRule="auto"/>
              <w:rPr>
                <w:rFonts w:asciiTheme="minorEastAsia" w:hAnsiTheme="minorEastAsia"/>
                <w:color w:val="auto"/>
                <w:sz w:val="24"/>
                <w:szCs w:val="24"/>
                <w:highlight w:val="none"/>
              </w:rPr>
            </w:pPr>
          </w:p>
        </w:tc>
        <w:tc>
          <w:tcPr>
            <w:tcW w:w="1532" w:type="dxa"/>
          </w:tcPr>
          <w:p w14:paraId="252A43D1">
            <w:pPr>
              <w:spacing w:line="360" w:lineRule="auto"/>
              <w:rPr>
                <w:rFonts w:asciiTheme="minorEastAsia" w:hAnsiTheme="minorEastAsia"/>
                <w:color w:val="auto"/>
                <w:sz w:val="24"/>
                <w:szCs w:val="24"/>
                <w:highlight w:val="none"/>
              </w:rPr>
            </w:pPr>
          </w:p>
        </w:tc>
      </w:tr>
      <w:tr w14:paraId="36B3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F96A40D">
            <w:pPr>
              <w:spacing w:line="360" w:lineRule="auto"/>
              <w:rPr>
                <w:rFonts w:asciiTheme="minorEastAsia" w:hAnsiTheme="minorEastAsia"/>
                <w:color w:val="auto"/>
                <w:sz w:val="24"/>
                <w:szCs w:val="24"/>
                <w:highlight w:val="none"/>
              </w:rPr>
            </w:pPr>
          </w:p>
        </w:tc>
        <w:tc>
          <w:tcPr>
            <w:tcW w:w="1322" w:type="dxa"/>
          </w:tcPr>
          <w:p w14:paraId="3191BB0D">
            <w:pPr>
              <w:spacing w:line="360" w:lineRule="auto"/>
              <w:rPr>
                <w:rFonts w:asciiTheme="minorEastAsia" w:hAnsiTheme="minorEastAsia"/>
                <w:color w:val="auto"/>
                <w:sz w:val="24"/>
                <w:szCs w:val="24"/>
                <w:highlight w:val="none"/>
              </w:rPr>
            </w:pPr>
          </w:p>
        </w:tc>
        <w:tc>
          <w:tcPr>
            <w:tcW w:w="1323" w:type="dxa"/>
          </w:tcPr>
          <w:p w14:paraId="5901C81C">
            <w:pPr>
              <w:spacing w:line="360" w:lineRule="auto"/>
              <w:rPr>
                <w:rFonts w:asciiTheme="minorEastAsia" w:hAnsiTheme="minorEastAsia"/>
                <w:color w:val="auto"/>
                <w:sz w:val="24"/>
                <w:szCs w:val="24"/>
                <w:highlight w:val="none"/>
              </w:rPr>
            </w:pPr>
          </w:p>
        </w:tc>
        <w:tc>
          <w:tcPr>
            <w:tcW w:w="1710" w:type="dxa"/>
          </w:tcPr>
          <w:p w14:paraId="5451369A">
            <w:pPr>
              <w:spacing w:line="360" w:lineRule="auto"/>
              <w:rPr>
                <w:rFonts w:asciiTheme="minorEastAsia" w:hAnsiTheme="minorEastAsia"/>
                <w:color w:val="auto"/>
                <w:sz w:val="24"/>
                <w:szCs w:val="24"/>
                <w:highlight w:val="none"/>
              </w:rPr>
            </w:pPr>
          </w:p>
        </w:tc>
        <w:tc>
          <w:tcPr>
            <w:tcW w:w="1532" w:type="dxa"/>
          </w:tcPr>
          <w:p w14:paraId="018D6DDD">
            <w:pPr>
              <w:spacing w:line="360" w:lineRule="auto"/>
              <w:rPr>
                <w:rFonts w:asciiTheme="minorEastAsia" w:hAnsiTheme="minorEastAsia"/>
                <w:color w:val="auto"/>
                <w:sz w:val="24"/>
                <w:szCs w:val="24"/>
                <w:highlight w:val="none"/>
              </w:rPr>
            </w:pPr>
          </w:p>
        </w:tc>
      </w:tr>
      <w:tr w14:paraId="0A66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5FE25FD">
            <w:pPr>
              <w:spacing w:line="360" w:lineRule="auto"/>
              <w:rPr>
                <w:rFonts w:asciiTheme="minorEastAsia" w:hAnsiTheme="minorEastAsia"/>
                <w:color w:val="auto"/>
                <w:sz w:val="24"/>
                <w:szCs w:val="24"/>
                <w:highlight w:val="none"/>
              </w:rPr>
            </w:pPr>
          </w:p>
        </w:tc>
        <w:tc>
          <w:tcPr>
            <w:tcW w:w="1322" w:type="dxa"/>
          </w:tcPr>
          <w:p w14:paraId="4887FF90">
            <w:pPr>
              <w:spacing w:line="360" w:lineRule="auto"/>
              <w:rPr>
                <w:rFonts w:asciiTheme="minorEastAsia" w:hAnsiTheme="minorEastAsia"/>
                <w:color w:val="auto"/>
                <w:sz w:val="24"/>
                <w:szCs w:val="24"/>
                <w:highlight w:val="none"/>
              </w:rPr>
            </w:pPr>
          </w:p>
        </w:tc>
        <w:tc>
          <w:tcPr>
            <w:tcW w:w="1323" w:type="dxa"/>
          </w:tcPr>
          <w:p w14:paraId="14D1C8EB">
            <w:pPr>
              <w:spacing w:line="360" w:lineRule="auto"/>
              <w:rPr>
                <w:rFonts w:asciiTheme="minorEastAsia" w:hAnsiTheme="minorEastAsia"/>
                <w:color w:val="auto"/>
                <w:sz w:val="24"/>
                <w:szCs w:val="24"/>
                <w:highlight w:val="none"/>
              </w:rPr>
            </w:pPr>
          </w:p>
        </w:tc>
        <w:tc>
          <w:tcPr>
            <w:tcW w:w="1710" w:type="dxa"/>
          </w:tcPr>
          <w:p w14:paraId="4F99D32A">
            <w:pPr>
              <w:spacing w:line="360" w:lineRule="auto"/>
              <w:rPr>
                <w:rFonts w:asciiTheme="minorEastAsia" w:hAnsiTheme="minorEastAsia"/>
                <w:color w:val="auto"/>
                <w:sz w:val="24"/>
                <w:szCs w:val="24"/>
                <w:highlight w:val="none"/>
              </w:rPr>
            </w:pPr>
          </w:p>
        </w:tc>
        <w:tc>
          <w:tcPr>
            <w:tcW w:w="1532" w:type="dxa"/>
          </w:tcPr>
          <w:p w14:paraId="27315D02">
            <w:pPr>
              <w:spacing w:line="360" w:lineRule="auto"/>
              <w:rPr>
                <w:rFonts w:asciiTheme="minorEastAsia" w:hAnsiTheme="minorEastAsia"/>
                <w:color w:val="auto"/>
                <w:sz w:val="24"/>
                <w:szCs w:val="24"/>
                <w:highlight w:val="none"/>
              </w:rPr>
            </w:pPr>
          </w:p>
        </w:tc>
      </w:tr>
      <w:tr w14:paraId="11AE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1B17B42">
            <w:pPr>
              <w:spacing w:line="360" w:lineRule="auto"/>
              <w:rPr>
                <w:rFonts w:asciiTheme="minorEastAsia" w:hAnsiTheme="minorEastAsia"/>
                <w:color w:val="auto"/>
                <w:sz w:val="24"/>
                <w:szCs w:val="24"/>
                <w:highlight w:val="none"/>
              </w:rPr>
            </w:pPr>
          </w:p>
        </w:tc>
        <w:tc>
          <w:tcPr>
            <w:tcW w:w="1322" w:type="dxa"/>
          </w:tcPr>
          <w:p w14:paraId="600D3662">
            <w:pPr>
              <w:spacing w:line="360" w:lineRule="auto"/>
              <w:rPr>
                <w:rFonts w:asciiTheme="minorEastAsia" w:hAnsiTheme="minorEastAsia"/>
                <w:color w:val="auto"/>
                <w:sz w:val="24"/>
                <w:szCs w:val="24"/>
                <w:highlight w:val="none"/>
              </w:rPr>
            </w:pPr>
          </w:p>
        </w:tc>
        <w:tc>
          <w:tcPr>
            <w:tcW w:w="1323" w:type="dxa"/>
          </w:tcPr>
          <w:p w14:paraId="4AC90227">
            <w:pPr>
              <w:spacing w:line="360" w:lineRule="auto"/>
              <w:rPr>
                <w:rFonts w:asciiTheme="minorEastAsia" w:hAnsiTheme="minorEastAsia"/>
                <w:color w:val="auto"/>
                <w:sz w:val="24"/>
                <w:szCs w:val="24"/>
                <w:highlight w:val="none"/>
              </w:rPr>
            </w:pPr>
          </w:p>
        </w:tc>
        <w:tc>
          <w:tcPr>
            <w:tcW w:w="1710" w:type="dxa"/>
          </w:tcPr>
          <w:p w14:paraId="1831D197">
            <w:pPr>
              <w:spacing w:line="360" w:lineRule="auto"/>
              <w:rPr>
                <w:rFonts w:asciiTheme="minorEastAsia" w:hAnsiTheme="minorEastAsia"/>
                <w:color w:val="auto"/>
                <w:sz w:val="24"/>
                <w:szCs w:val="24"/>
                <w:highlight w:val="none"/>
              </w:rPr>
            </w:pPr>
          </w:p>
        </w:tc>
        <w:tc>
          <w:tcPr>
            <w:tcW w:w="1532" w:type="dxa"/>
          </w:tcPr>
          <w:p w14:paraId="67F646C4">
            <w:pPr>
              <w:spacing w:line="360" w:lineRule="auto"/>
              <w:rPr>
                <w:rFonts w:asciiTheme="minorEastAsia" w:hAnsiTheme="minorEastAsia"/>
                <w:color w:val="auto"/>
                <w:sz w:val="24"/>
                <w:szCs w:val="24"/>
                <w:highlight w:val="none"/>
              </w:rPr>
            </w:pPr>
          </w:p>
        </w:tc>
      </w:tr>
      <w:tr w14:paraId="169B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0C6A6CDC">
            <w:pPr>
              <w:spacing w:line="360" w:lineRule="auto"/>
              <w:rPr>
                <w:rFonts w:asciiTheme="minorEastAsia" w:hAnsiTheme="minorEastAsia"/>
                <w:color w:val="auto"/>
                <w:sz w:val="24"/>
                <w:szCs w:val="24"/>
                <w:highlight w:val="none"/>
              </w:rPr>
            </w:pPr>
          </w:p>
        </w:tc>
        <w:tc>
          <w:tcPr>
            <w:tcW w:w="1322" w:type="dxa"/>
          </w:tcPr>
          <w:p w14:paraId="0F1B22B3">
            <w:pPr>
              <w:spacing w:line="360" w:lineRule="auto"/>
              <w:rPr>
                <w:rFonts w:asciiTheme="minorEastAsia" w:hAnsiTheme="minorEastAsia"/>
                <w:color w:val="auto"/>
                <w:sz w:val="24"/>
                <w:szCs w:val="24"/>
                <w:highlight w:val="none"/>
              </w:rPr>
            </w:pPr>
          </w:p>
        </w:tc>
        <w:tc>
          <w:tcPr>
            <w:tcW w:w="1323" w:type="dxa"/>
          </w:tcPr>
          <w:p w14:paraId="713183DB">
            <w:pPr>
              <w:spacing w:line="360" w:lineRule="auto"/>
              <w:rPr>
                <w:rFonts w:asciiTheme="minorEastAsia" w:hAnsiTheme="minorEastAsia"/>
                <w:color w:val="auto"/>
                <w:sz w:val="24"/>
                <w:szCs w:val="24"/>
                <w:highlight w:val="none"/>
              </w:rPr>
            </w:pPr>
          </w:p>
        </w:tc>
        <w:tc>
          <w:tcPr>
            <w:tcW w:w="1710" w:type="dxa"/>
          </w:tcPr>
          <w:p w14:paraId="58F73D39">
            <w:pPr>
              <w:spacing w:line="360" w:lineRule="auto"/>
              <w:rPr>
                <w:rFonts w:asciiTheme="minorEastAsia" w:hAnsiTheme="minorEastAsia"/>
                <w:color w:val="auto"/>
                <w:sz w:val="24"/>
                <w:szCs w:val="24"/>
                <w:highlight w:val="none"/>
              </w:rPr>
            </w:pPr>
          </w:p>
        </w:tc>
        <w:tc>
          <w:tcPr>
            <w:tcW w:w="1532" w:type="dxa"/>
          </w:tcPr>
          <w:p w14:paraId="53008CC4">
            <w:pPr>
              <w:spacing w:line="360" w:lineRule="auto"/>
              <w:rPr>
                <w:rFonts w:asciiTheme="minorEastAsia" w:hAnsiTheme="minorEastAsia"/>
                <w:color w:val="auto"/>
                <w:sz w:val="24"/>
                <w:szCs w:val="24"/>
                <w:highlight w:val="none"/>
              </w:rPr>
            </w:pPr>
          </w:p>
        </w:tc>
      </w:tr>
    </w:tbl>
    <w:p w14:paraId="4CDA16F1">
      <w:pPr>
        <w:adjustRightInd w:val="0"/>
        <w:snapToGrid w:val="0"/>
        <w:spacing w:line="360" w:lineRule="auto"/>
        <w:ind w:right="210" w:rightChars="100" w:firstLine="240" w:firstLineChars="100"/>
      </w:pPr>
      <w:r>
        <w:rPr>
          <w:rFonts w:hint="eastAsia" w:ascii="宋体" w:hAnsi="宋体"/>
          <w:sz w:val="24"/>
        </w:rPr>
        <w:t xml:space="preserve">                                      </w:t>
      </w:r>
    </w:p>
    <w:p w14:paraId="6463EC9E">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D7DD92B">
      <w:pPr>
        <w:spacing w:line="360" w:lineRule="auto"/>
        <w:rPr>
          <w:rFonts w:hint="eastAsia" w:asciiTheme="minorEastAsia" w:hAnsiTheme="minorEastAsia"/>
          <w:color w:val="auto"/>
          <w:sz w:val="24"/>
          <w:szCs w:val="24"/>
          <w:highlight w:val="none"/>
        </w:rPr>
      </w:pPr>
    </w:p>
    <w:p w14:paraId="3A1D9E14">
      <w:pPr>
        <w:spacing w:line="360" w:lineRule="auto"/>
        <w:rPr>
          <w:rFonts w:hint="eastAsia" w:asciiTheme="minorEastAsia" w:hAnsiTheme="minorEastAsia"/>
          <w:color w:val="auto"/>
          <w:sz w:val="24"/>
          <w:szCs w:val="24"/>
          <w:highlight w:val="none"/>
        </w:rPr>
      </w:pPr>
    </w:p>
    <w:p w14:paraId="232A10BF">
      <w:pPr>
        <w:spacing w:line="360" w:lineRule="auto"/>
        <w:rPr>
          <w:rFonts w:hint="eastAsia" w:asciiTheme="minorEastAsia" w:hAnsiTheme="minorEastAsia"/>
          <w:color w:val="auto"/>
          <w:sz w:val="24"/>
          <w:szCs w:val="24"/>
          <w:highlight w:val="none"/>
        </w:rPr>
      </w:pPr>
    </w:p>
    <w:p w14:paraId="5904E2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EB00DF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5299C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44EFF84">
      <w:pPr>
        <w:jc w:val="center"/>
        <w:rPr>
          <w:rFonts w:hint="eastAsia" w:asciiTheme="minorEastAsia" w:hAnsiTheme="minorEastAsia"/>
          <w:b/>
          <w:color w:val="auto"/>
          <w:sz w:val="32"/>
          <w:szCs w:val="36"/>
          <w:highlight w:val="none"/>
          <w:lang w:val="en-US" w:eastAsia="zh-CN"/>
        </w:rPr>
      </w:pPr>
    </w:p>
    <w:p w14:paraId="710BA52F">
      <w:pPr>
        <w:jc w:val="center"/>
        <w:rPr>
          <w:rFonts w:hint="eastAsia" w:asciiTheme="minorEastAsia" w:hAnsiTheme="minorEastAsia"/>
          <w:b/>
          <w:color w:val="auto"/>
          <w:sz w:val="32"/>
          <w:szCs w:val="36"/>
          <w:highlight w:val="none"/>
          <w:lang w:val="en-US" w:eastAsia="zh-CN"/>
        </w:rPr>
      </w:pPr>
    </w:p>
    <w:p w14:paraId="004976EA">
      <w:pPr>
        <w:pStyle w:val="2"/>
        <w:rPr>
          <w:rFonts w:hint="eastAsia"/>
          <w:lang w:val="en-US" w:eastAsia="zh-CN"/>
        </w:rPr>
      </w:pPr>
    </w:p>
    <w:p w14:paraId="53AE7926">
      <w:pPr>
        <w:rPr>
          <w:rFonts w:hint="eastAsia"/>
          <w:lang w:val="en-US" w:eastAsia="zh-CN"/>
        </w:rPr>
      </w:pPr>
      <w:r>
        <w:rPr>
          <w:rFonts w:hint="eastAsia"/>
          <w:lang w:val="en-US" w:eastAsia="zh-CN"/>
        </w:rPr>
        <w:br w:type="page"/>
      </w:r>
    </w:p>
    <w:p w14:paraId="692DE7D6">
      <w:pPr>
        <w:rPr>
          <w:rFonts w:hint="eastAsia"/>
          <w:lang w:val="en-US" w:eastAsia="zh-CN"/>
        </w:rPr>
      </w:pPr>
    </w:p>
    <w:p w14:paraId="5D32B084">
      <w:pPr>
        <w:pStyle w:val="46"/>
        <w:rPr>
          <w:rFonts w:hint="eastAsia"/>
          <w:lang w:val="en-US" w:eastAsia="zh-CN"/>
        </w:rPr>
      </w:pPr>
    </w:p>
    <w:p w14:paraId="4D325021">
      <w:pPr>
        <w:pStyle w:val="8"/>
        <w:numPr>
          <w:ilvl w:val="0"/>
          <w:numId w:val="4"/>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1F2E5A01">
      <w:pPr>
        <w:pStyle w:val="9"/>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8E0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E654FA">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F1DADE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7846039A">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413789AF">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2CD4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646E90">
            <w:pPr>
              <w:spacing w:line="360" w:lineRule="auto"/>
              <w:jc w:val="center"/>
              <w:rPr>
                <w:rFonts w:ascii="宋体" w:hAnsi="宋体"/>
                <w:kern w:val="0"/>
                <w:sz w:val="24"/>
              </w:rPr>
            </w:pPr>
          </w:p>
        </w:tc>
        <w:tc>
          <w:tcPr>
            <w:tcW w:w="3294" w:type="dxa"/>
            <w:noWrap w:val="0"/>
            <w:vAlign w:val="center"/>
          </w:tcPr>
          <w:p w14:paraId="3F5197D7">
            <w:pPr>
              <w:spacing w:line="360" w:lineRule="auto"/>
              <w:jc w:val="center"/>
              <w:rPr>
                <w:rFonts w:ascii="宋体" w:hAnsi="宋体"/>
                <w:kern w:val="0"/>
                <w:sz w:val="24"/>
              </w:rPr>
            </w:pPr>
          </w:p>
        </w:tc>
        <w:tc>
          <w:tcPr>
            <w:tcW w:w="2183" w:type="dxa"/>
            <w:noWrap w:val="0"/>
            <w:vAlign w:val="center"/>
          </w:tcPr>
          <w:p w14:paraId="489F6B7D">
            <w:pPr>
              <w:spacing w:line="360" w:lineRule="auto"/>
              <w:jc w:val="center"/>
              <w:rPr>
                <w:rFonts w:ascii="宋体" w:hAnsi="宋体"/>
                <w:kern w:val="0"/>
                <w:sz w:val="24"/>
              </w:rPr>
            </w:pPr>
          </w:p>
        </w:tc>
        <w:tc>
          <w:tcPr>
            <w:tcW w:w="2241" w:type="dxa"/>
            <w:noWrap w:val="0"/>
            <w:vAlign w:val="center"/>
          </w:tcPr>
          <w:p w14:paraId="0C83F67E">
            <w:pPr>
              <w:spacing w:line="360" w:lineRule="auto"/>
              <w:jc w:val="center"/>
              <w:rPr>
                <w:rFonts w:ascii="宋体" w:hAnsi="宋体"/>
                <w:kern w:val="0"/>
                <w:sz w:val="24"/>
              </w:rPr>
            </w:pPr>
          </w:p>
        </w:tc>
      </w:tr>
      <w:tr w14:paraId="2D9E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4D3AE2">
            <w:pPr>
              <w:spacing w:line="360" w:lineRule="auto"/>
              <w:jc w:val="center"/>
              <w:rPr>
                <w:rFonts w:ascii="宋体" w:hAnsi="宋体"/>
                <w:kern w:val="0"/>
                <w:sz w:val="24"/>
              </w:rPr>
            </w:pPr>
          </w:p>
        </w:tc>
        <w:tc>
          <w:tcPr>
            <w:tcW w:w="3294" w:type="dxa"/>
            <w:noWrap w:val="0"/>
            <w:vAlign w:val="center"/>
          </w:tcPr>
          <w:p w14:paraId="0CB50C68">
            <w:pPr>
              <w:spacing w:line="360" w:lineRule="auto"/>
              <w:jc w:val="center"/>
              <w:rPr>
                <w:rFonts w:ascii="宋体" w:hAnsi="宋体"/>
                <w:kern w:val="0"/>
                <w:sz w:val="24"/>
              </w:rPr>
            </w:pPr>
          </w:p>
        </w:tc>
        <w:tc>
          <w:tcPr>
            <w:tcW w:w="2183" w:type="dxa"/>
            <w:noWrap w:val="0"/>
            <w:vAlign w:val="center"/>
          </w:tcPr>
          <w:p w14:paraId="53FD005E">
            <w:pPr>
              <w:spacing w:line="360" w:lineRule="auto"/>
              <w:jc w:val="center"/>
              <w:rPr>
                <w:rFonts w:ascii="宋体" w:hAnsi="宋体"/>
                <w:kern w:val="0"/>
                <w:sz w:val="24"/>
              </w:rPr>
            </w:pPr>
          </w:p>
        </w:tc>
        <w:tc>
          <w:tcPr>
            <w:tcW w:w="2241" w:type="dxa"/>
            <w:noWrap w:val="0"/>
            <w:vAlign w:val="center"/>
          </w:tcPr>
          <w:p w14:paraId="2CCDEC5C">
            <w:pPr>
              <w:spacing w:line="360" w:lineRule="auto"/>
              <w:jc w:val="center"/>
              <w:rPr>
                <w:rFonts w:ascii="宋体" w:hAnsi="宋体"/>
                <w:kern w:val="0"/>
                <w:sz w:val="24"/>
              </w:rPr>
            </w:pPr>
          </w:p>
        </w:tc>
      </w:tr>
      <w:tr w14:paraId="5E3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ADCAA38">
            <w:pPr>
              <w:spacing w:line="360" w:lineRule="auto"/>
              <w:jc w:val="center"/>
              <w:rPr>
                <w:rFonts w:ascii="宋体" w:hAnsi="宋体"/>
                <w:kern w:val="0"/>
                <w:sz w:val="24"/>
              </w:rPr>
            </w:pPr>
          </w:p>
        </w:tc>
        <w:tc>
          <w:tcPr>
            <w:tcW w:w="3294" w:type="dxa"/>
            <w:noWrap w:val="0"/>
            <w:vAlign w:val="center"/>
          </w:tcPr>
          <w:p w14:paraId="431FEC81">
            <w:pPr>
              <w:spacing w:line="360" w:lineRule="auto"/>
              <w:jc w:val="center"/>
              <w:rPr>
                <w:rFonts w:ascii="宋体" w:hAnsi="宋体"/>
                <w:kern w:val="0"/>
                <w:sz w:val="24"/>
              </w:rPr>
            </w:pPr>
          </w:p>
        </w:tc>
        <w:tc>
          <w:tcPr>
            <w:tcW w:w="2183" w:type="dxa"/>
            <w:noWrap w:val="0"/>
            <w:vAlign w:val="center"/>
          </w:tcPr>
          <w:p w14:paraId="6F095368">
            <w:pPr>
              <w:spacing w:line="360" w:lineRule="auto"/>
              <w:jc w:val="center"/>
              <w:rPr>
                <w:rFonts w:ascii="宋体" w:hAnsi="宋体"/>
                <w:kern w:val="0"/>
                <w:sz w:val="24"/>
              </w:rPr>
            </w:pPr>
          </w:p>
        </w:tc>
        <w:tc>
          <w:tcPr>
            <w:tcW w:w="2241" w:type="dxa"/>
            <w:noWrap w:val="0"/>
            <w:vAlign w:val="center"/>
          </w:tcPr>
          <w:p w14:paraId="2FD79C96">
            <w:pPr>
              <w:spacing w:line="360" w:lineRule="auto"/>
              <w:jc w:val="center"/>
              <w:rPr>
                <w:rFonts w:ascii="宋体" w:hAnsi="宋体"/>
                <w:kern w:val="0"/>
                <w:sz w:val="24"/>
              </w:rPr>
            </w:pPr>
          </w:p>
        </w:tc>
      </w:tr>
      <w:tr w14:paraId="4888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D02B71C">
            <w:pPr>
              <w:spacing w:line="360" w:lineRule="auto"/>
              <w:jc w:val="center"/>
              <w:rPr>
                <w:rFonts w:ascii="宋体" w:hAnsi="宋体"/>
                <w:kern w:val="0"/>
                <w:sz w:val="24"/>
              </w:rPr>
            </w:pPr>
          </w:p>
        </w:tc>
        <w:tc>
          <w:tcPr>
            <w:tcW w:w="3294" w:type="dxa"/>
            <w:noWrap w:val="0"/>
            <w:vAlign w:val="center"/>
          </w:tcPr>
          <w:p w14:paraId="31AF8488">
            <w:pPr>
              <w:spacing w:line="360" w:lineRule="auto"/>
              <w:jc w:val="center"/>
              <w:rPr>
                <w:rFonts w:ascii="宋体" w:hAnsi="宋体"/>
                <w:kern w:val="0"/>
                <w:sz w:val="24"/>
              </w:rPr>
            </w:pPr>
          </w:p>
        </w:tc>
        <w:tc>
          <w:tcPr>
            <w:tcW w:w="2183" w:type="dxa"/>
            <w:noWrap w:val="0"/>
            <w:vAlign w:val="center"/>
          </w:tcPr>
          <w:p w14:paraId="690E69C6">
            <w:pPr>
              <w:spacing w:line="360" w:lineRule="auto"/>
              <w:jc w:val="center"/>
              <w:rPr>
                <w:rFonts w:ascii="宋体" w:hAnsi="宋体"/>
                <w:kern w:val="0"/>
                <w:sz w:val="24"/>
              </w:rPr>
            </w:pPr>
          </w:p>
        </w:tc>
        <w:tc>
          <w:tcPr>
            <w:tcW w:w="2241" w:type="dxa"/>
            <w:noWrap w:val="0"/>
            <w:vAlign w:val="center"/>
          </w:tcPr>
          <w:p w14:paraId="48FF07BB">
            <w:pPr>
              <w:spacing w:line="360" w:lineRule="auto"/>
              <w:jc w:val="center"/>
              <w:rPr>
                <w:rFonts w:ascii="宋体" w:hAnsi="宋体"/>
                <w:kern w:val="0"/>
                <w:sz w:val="24"/>
              </w:rPr>
            </w:pPr>
          </w:p>
        </w:tc>
      </w:tr>
      <w:tr w14:paraId="19CB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568E68">
            <w:pPr>
              <w:spacing w:line="360" w:lineRule="auto"/>
              <w:jc w:val="center"/>
              <w:rPr>
                <w:rFonts w:ascii="宋体" w:hAnsi="宋体"/>
                <w:kern w:val="0"/>
                <w:sz w:val="24"/>
              </w:rPr>
            </w:pPr>
          </w:p>
        </w:tc>
        <w:tc>
          <w:tcPr>
            <w:tcW w:w="3294" w:type="dxa"/>
            <w:noWrap w:val="0"/>
            <w:vAlign w:val="center"/>
          </w:tcPr>
          <w:p w14:paraId="0F5D64DD">
            <w:pPr>
              <w:spacing w:line="360" w:lineRule="auto"/>
              <w:jc w:val="center"/>
              <w:rPr>
                <w:rFonts w:ascii="宋体" w:hAnsi="宋体"/>
                <w:kern w:val="0"/>
                <w:sz w:val="24"/>
              </w:rPr>
            </w:pPr>
          </w:p>
        </w:tc>
        <w:tc>
          <w:tcPr>
            <w:tcW w:w="2183" w:type="dxa"/>
            <w:noWrap w:val="0"/>
            <w:vAlign w:val="center"/>
          </w:tcPr>
          <w:p w14:paraId="0EC1163F">
            <w:pPr>
              <w:spacing w:line="360" w:lineRule="auto"/>
              <w:jc w:val="center"/>
              <w:rPr>
                <w:rFonts w:ascii="宋体" w:hAnsi="宋体"/>
                <w:kern w:val="0"/>
                <w:sz w:val="24"/>
              </w:rPr>
            </w:pPr>
          </w:p>
        </w:tc>
        <w:tc>
          <w:tcPr>
            <w:tcW w:w="2241" w:type="dxa"/>
            <w:noWrap w:val="0"/>
            <w:vAlign w:val="center"/>
          </w:tcPr>
          <w:p w14:paraId="2AF606D3">
            <w:pPr>
              <w:spacing w:line="360" w:lineRule="auto"/>
              <w:jc w:val="center"/>
              <w:rPr>
                <w:rFonts w:ascii="宋体" w:hAnsi="宋体"/>
                <w:kern w:val="0"/>
                <w:sz w:val="24"/>
              </w:rPr>
            </w:pPr>
          </w:p>
        </w:tc>
      </w:tr>
      <w:tr w14:paraId="0809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E3506E8">
            <w:pPr>
              <w:spacing w:line="360" w:lineRule="auto"/>
              <w:jc w:val="center"/>
              <w:rPr>
                <w:rFonts w:ascii="宋体" w:hAnsi="宋体"/>
                <w:kern w:val="0"/>
                <w:sz w:val="24"/>
              </w:rPr>
            </w:pPr>
          </w:p>
        </w:tc>
        <w:tc>
          <w:tcPr>
            <w:tcW w:w="3294" w:type="dxa"/>
            <w:noWrap w:val="0"/>
            <w:vAlign w:val="center"/>
          </w:tcPr>
          <w:p w14:paraId="43420037">
            <w:pPr>
              <w:spacing w:line="360" w:lineRule="auto"/>
              <w:jc w:val="center"/>
              <w:rPr>
                <w:rFonts w:ascii="宋体" w:hAnsi="宋体"/>
                <w:kern w:val="0"/>
                <w:sz w:val="24"/>
              </w:rPr>
            </w:pPr>
          </w:p>
        </w:tc>
        <w:tc>
          <w:tcPr>
            <w:tcW w:w="2183" w:type="dxa"/>
            <w:noWrap w:val="0"/>
            <w:vAlign w:val="center"/>
          </w:tcPr>
          <w:p w14:paraId="66FD84E9">
            <w:pPr>
              <w:spacing w:line="360" w:lineRule="auto"/>
              <w:jc w:val="center"/>
              <w:rPr>
                <w:rFonts w:ascii="宋体" w:hAnsi="宋体"/>
                <w:kern w:val="0"/>
                <w:sz w:val="24"/>
              </w:rPr>
            </w:pPr>
          </w:p>
        </w:tc>
        <w:tc>
          <w:tcPr>
            <w:tcW w:w="2241" w:type="dxa"/>
            <w:noWrap w:val="0"/>
            <w:vAlign w:val="center"/>
          </w:tcPr>
          <w:p w14:paraId="77EDCBD7">
            <w:pPr>
              <w:spacing w:line="360" w:lineRule="auto"/>
              <w:jc w:val="center"/>
              <w:rPr>
                <w:rFonts w:ascii="宋体" w:hAnsi="宋体"/>
                <w:kern w:val="0"/>
                <w:sz w:val="24"/>
              </w:rPr>
            </w:pPr>
          </w:p>
        </w:tc>
      </w:tr>
      <w:tr w14:paraId="40A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8202A0">
            <w:pPr>
              <w:spacing w:line="360" w:lineRule="auto"/>
              <w:jc w:val="center"/>
              <w:rPr>
                <w:rFonts w:ascii="宋体" w:hAnsi="宋体"/>
                <w:kern w:val="0"/>
                <w:sz w:val="24"/>
              </w:rPr>
            </w:pPr>
          </w:p>
        </w:tc>
        <w:tc>
          <w:tcPr>
            <w:tcW w:w="3294" w:type="dxa"/>
            <w:noWrap w:val="0"/>
            <w:vAlign w:val="center"/>
          </w:tcPr>
          <w:p w14:paraId="036FE956">
            <w:pPr>
              <w:spacing w:line="360" w:lineRule="auto"/>
              <w:jc w:val="center"/>
              <w:rPr>
                <w:rFonts w:ascii="宋体" w:hAnsi="宋体"/>
                <w:kern w:val="0"/>
                <w:sz w:val="24"/>
              </w:rPr>
            </w:pPr>
          </w:p>
        </w:tc>
        <w:tc>
          <w:tcPr>
            <w:tcW w:w="2183" w:type="dxa"/>
            <w:noWrap w:val="0"/>
            <w:vAlign w:val="center"/>
          </w:tcPr>
          <w:p w14:paraId="39C1B824">
            <w:pPr>
              <w:spacing w:line="360" w:lineRule="auto"/>
              <w:jc w:val="center"/>
              <w:rPr>
                <w:rFonts w:ascii="宋体" w:hAnsi="宋体"/>
                <w:kern w:val="0"/>
                <w:sz w:val="24"/>
              </w:rPr>
            </w:pPr>
          </w:p>
        </w:tc>
        <w:tc>
          <w:tcPr>
            <w:tcW w:w="2241" w:type="dxa"/>
            <w:noWrap w:val="0"/>
            <w:vAlign w:val="center"/>
          </w:tcPr>
          <w:p w14:paraId="526A2EB2">
            <w:pPr>
              <w:spacing w:line="360" w:lineRule="auto"/>
              <w:jc w:val="center"/>
              <w:rPr>
                <w:rFonts w:ascii="宋体" w:hAnsi="宋体"/>
                <w:kern w:val="0"/>
                <w:sz w:val="24"/>
              </w:rPr>
            </w:pPr>
          </w:p>
        </w:tc>
      </w:tr>
      <w:tr w14:paraId="0A1F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2D10E1F">
            <w:pPr>
              <w:spacing w:line="360" w:lineRule="auto"/>
              <w:jc w:val="center"/>
              <w:rPr>
                <w:rFonts w:ascii="宋体" w:hAnsi="宋体"/>
                <w:kern w:val="0"/>
                <w:sz w:val="24"/>
              </w:rPr>
            </w:pPr>
          </w:p>
        </w:tc>
        <w:tc>
          <w:tcPr>
            <w:tcW w:w="3294" w:type="dxa"/>
            <w:noWrap w:val="0"/>
            <w:vAlign w:val="center"/>
          </w:tcPr>
          <w:p w14:paraId="10BB34A8">
            <w:pPr>
              <w:spacing w:line="360" w:lineRule="auto"/>
              <w:jc w:val="center"/>
              <w:rPr>
                <w:rFonts w:ascii="宋体" w:hAnsi="宋体"/>
                <w:kern w:val="0"/>
                <w:sz w:val="24"/>
              </w:rPr>
            </w:pPr>
          </w:p>
        </w:tc>
        <w:tc>
          <w:tcPr>
            <w:tcW w:w="2183" w:type="dxa"/>
            <w:noWrap w:val="0"/>
            <w:vAlign w:val="center"/>
          </w:tcPr>
          <w:p w14:paraId="4D554D3D">
            <w:pPr>
              <w:spacing w:line="360" w:lineRule="auto"/>
              <w:jc w:val="center"/>
              <w:rPr>
                <w:rFonts w:ascii="宋体" w:hAnsi="宋体"/>
                <w:kern w:val="0"/>
                <w:sz w:val="24"/>
              </w:rPr>
            </w:pPr>
          </w:p>
        </w:tc>
        <w:tc>
          <w:tcPr>
            <w:tcW w:w="2241" w:type="dxa"/>
            <w:noWrap w:val="0"/>
            <w:vAlign w:val="center"/>
          </w:tcPr>
          <w:p w14:paraId="4DD0CC8E">
            <w:pPr>
              <w:spacing w:line="360" w:lineRule="auto"/>
              <w:jc w:val="center"/>
              <w:rPr>
                <w:rFonts w:ascii="宋体" w:hAnsi="宋体"/>
                <w:kern w:val="0"/>
                <w:sz w:val="24"/>
              </w:rPr>
            </w:pPr>
          </w:p>
        </w:tc>
      </w:tr>
      <w:tr w14:paraId="7497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702821">
            <w:pPr>
              <w:spacing w:line="360" w:lineRule="auto"/>
              <w:jc w:val="center"/>
              <w:rPr>
                <w:rFonts w:ascii="宋体" w:hAnsi="宋体"/>
                <w:kern w:val="0"/>
                <w:sz w:val="24"/>
              </w:rPr>
            </w:pPr>
          </w:p>
        </w:tc>
        <w:tc>
          <w:tcPr>
            <w:tcW w:w="3294" w:type="dxa"/>
            <w:noWrap w:val="0"/>
            <w:vAlign w:val="center"/>
          </w:tcPr>
          <w:p w14:paraId="11EA7EBB">
            <w:pPr>
              <w:spacing w:line="360" w:lineRule="auto"/>
              <w:jc w:val="center"/>
              <w:rPr>
                <w:rFonts w:ascii="宋体" w:hAnsi="宋体"/>
                <w:kern w:val="0"/>
                <w:sz w:val="24"/>
              </w:rPr>
            </w:pPr>
          </w:p>
        </w:tc>
        <w:tc>
          <w:tcPr>
            <w:tcW w:w="2183" w:type="dxa"/>
            <w:noWrap w:val="0"/>
            <w:vAlign w:val="center"/>
          </w:tcPr>
          <w:p w14:paraId="24832BF9">
            <w:pPr>
              <w:spacing w:line="360" w:lineRule="auto"/>
              <w:jc w:val="center"/>
              <w:rPr>
                <w:rFonts w:ascii="宋体" w:hAnsi="宋体"/>
                <w:kern w:val="0"/>
                <w:sz w:val="24"/>
              </w:rPr>
            </w:pPr>
          </w:p>
        </w:tc>
        <w:tc>
          <w:tcPr>
            <w:tcW w:w="2241" w:type="dxa"/>
            <w:noWrap w:val="0"/>
            <w:vAlign w:val="center"/>
          </w:tcPr>
          <w:p w14:paraId="4DD309ED">
            <w:pPr>
              <w:spacing w:line="360" w:lineRule="auto"/>
              <w:jc w:val="center"/>
              <w:rPr>
                <w:rFonts w:ascii="宋体" w:hAnsi="宋体"/>
                <w:kern w:val="0"/>
                <w:sz w:val="24"/>
              </w:rPr>
            </w:pPr>
          </w:p>
        </w:tc>
      </w:tr>
      <w:tr w14:paraId="6F3A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6375A9">
            <w:pPr>
              <w:spacing w:line="360" w:lineRule="auto"/>
              <w:jc w:val="center"/>
              <w:rPr>
                <w:rFonts w:ascii="宋体" w:hAnsi="宋体"/>
                <w:kern w:val="0"/>
                <w:sz w:val="24"/>
              </w:rPr>
            </w:pPr>
          </w:p>
        </w:tc>
        <w:tc>
          <w:tcPr>
            <w:tcW w:w="3294" w:type="dxa"/>
            <w:noWrap w:val="0"/>
            <w:vAlign w:val="center"/>
          </w:tcPr>
          <w:p w14:paraId="033F5CED">
            <w:pPr>
              <w:spacing w:line="360" w:lineRule="auto"/>
              <w:jc w:val="center"/>
              <w:rPr>
                <w:rFonts w:ascii="宋体" w:hAnsi="宋体"/>
                <w:kern w:val="0"/>
                <w:sz w:val="24"/>
              </w:rPr>
            </w:pPr>
          </w:p>
        </w:tc>
        <w:tc>
          <w:tcPr>
            <w:tcW w:w="2183" w:type="dxa"/>
            <w:noWrap w:val="0"/>
            <w:vAlign w:val="center"/>
          </w:tcPr>
          <w:p w14:paraId="5B9B71BF">
            <w:pPr>
              <w:spacing w:line="360" w:lineRule="auto"/>
              <w:jc w:val="center"/>
              <w:rPr>
                <w:rFonts w:ascii="宋体" w:hAnsi="宋体"/>
                <w:kern w:val="0"/>
                <w:sz w:val="24"/>
              </w:rPr>
            </w:pPr>
          </w:p>
        </w:tc>
        <w:tc>
          <w:tcPr>
            <w:tcW w:w="2241" w:type="dxa"/>
            <w:noWrap w:val="0"/>
            <w:vAlign w:val="center"/>
          </w:tcPr>
          <w:p w14:paraId="37351CF6">
            <w:pPr>
              <w:spacing w:line="360" w:lineRule="auto"/>
              <w:jc w:val="center"/>
              <w:rPr>
                <w:rFonts w:ascii="宋体" w:hAnsi="宋体"/>
                <w:kern w:val="0"/>
                <w:sz w:val="24"/>
              </w:rPr>
            </w:pPr>
          </w:p>
        </w:tc>
      </w:tr>
    </w:tbl>
    <w:p w14:paraId="1B17DB75">
      <w:pPr>
        <w:bidi w:val="0"/>
        <w:rPr>
          <w:rFonts w:hint="eastAsia"/>
          <w:b/>
          <w:bCs/>
          <w:lang w:eastAsia="zh-CN"/>
        </w:rPr>
      </w:pPr>
    </w:p>
    <w:p w14:paraId="0B4CDF43">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D460793">
      <w:pPr>
        <w:rPr>
          <w:rFonts w:hint="eastAsia"/>
          <w:lang w:eastAsia="zh-CN"/>
        </w:rPr>
      </w:pPr>
    </w:p>
    <w:p w14:paraId="777C21E3">
      <w:pPr>
        <w:spacing w:line="480" w:lineRule="auto"/>
        <w:jc w:val="left"/>
        <w:rPr>
          <w:rFonts w:hint="eastAsia" w:asciiTheme="minorHAnsi" w:hAnsiTheme="minorHAnsi" w:eastAsiaTheme="minorEastAsia" w:cstheme="minorBidi"/>
        </w:rPr>
      </w:pPr>
    </w:p>
    <w:p w14:paraId="64D35622">
      <w:pPr>
        <w:spacing w:line="360" w:lineRule="auto"/>
        <w:rPr>
          <w:rFonts w:hint="eastAsia" w:asciiTheme="minorEastAsia" w:hAnsiTheme="minorEastAsia"/>
          <w:color w:val="auto"/>
          <w:sz w:val="24"/>
          <w:szCs w:val="24"/>
          <w:highlight w:val="none"/>
        </w:rPr>
      </w:pPr>
    </w:p>
    <w:p w14:paraId="586DBBEE">
      <w:pPr>
        <w:spacing w:line="360" w:lineRule="auto"/>
        <w:rPr>
          <w:rFonts w:hint="eastAsia" w:asciiTheme="minorEastAsia" w:hAnsiTheme="minorEastAsia"/>
          <w:color w:val="auto"/>
          <w:sz w:val="24"/>
          <w:szCs w:val="24"/>
          <w:highlight w:val="none"/>
        </w:rPr>
      </w:pPr>
    </w:p>
    <w:p w14:paraId="45536481">
      <w:pPr>
        <w:pStyle w:val="2"/>
        <w:rPr>
          <w:rFonts w:hint="eastAsia"/>
        </w:rPr>
      </w:pPr>
    </w:p>
    <w:p w14:paraId="346B4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D95D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A0C41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4E170CA">
      <w:pPr>
        <w:pStyle w:val="2"/>
        <w:rPr>
          <w:rFonts w:hint="eastAsia"/>
        </w:rPr>
      </w:pPr>
    </w:p>
    <w:p w14:paraId="63C9D9A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DCA919C">
      <w:pPr>
        <w:widowControl/>
        <w:jc w:val="left"/>
        <w:rPr>
          <w:rFonts w:asciiTheme="minorEastAsia" w:hAnsiTheme="minorEastAsia"/>
          <w:color w:val="auto"/>
          <w:highlight w:val="none"/>
        </w:rPr>
      </w:pPr>
    </w:p>
    <w:p w14:paraId="5CE82FAB">
      <w:pPr>
        <w:widowControl/>
        <w:jc w:val="left"/>
        <w:rPr>
          <w:rFonts w:asciiTheme="minorEastAsia" w:hAnsiTheme="minorEastAsia"/>
          <w:color w:val="auto"/>
          <w:highlight w:val="none"/>
        </w:rPr>
      </w:pPr>
    </w:p>
    <w:p w14:paraId="4DB49568">
      <w:pPr>
        <w:widowControl/>
        <w:jc w:val="left"/>
        <w:rPr>
          <w:rFonts w:asciiTheme="minorEastAsia" w:hAnsiTheme="minorEastAsia"/>
          <w:color w:val="auto"/>
          <w:highlight w:val="none"/>
        </w:rPr>
      </w:pPr>
    </w:p>
    <w:p w14:paraId="12A01170">
      <w:pPr>
        <w:widowControl/>
        <w:jc w:val="left"/>
        <w:rPr>
          <w:rFonts w:asciiTheme="minorEastAsia" w:hAnsiTheme="minorEastAsia"/>
          <w:color w:val="auto"/>
          <w:highlight w:val="none"/>
        </w:rPr>
      </w:pPr>
    </w:p>
    <w:p w14:paraId="52A04679">
      <w:pPr>
        <w:widowControl/>
        <w:jc w:val="left"/>
        <w:rPr>
          <w:rFonts w:asciiTheme="minorEastAsia" w:hAnsiTheme="minorEastAsia"/>
          <w:color w:val="auto"/>
          <w:highlight w:val="none"/>
        </w:rPr>
      </w:pPr>
    </w:p>
    <w:p w14:paraId="4C6C0A99">
      <w:pPr>
        <w:widowControl/>
        <w:jc w:val="left"/>
        <w:rPr>
          <w:rFonts w:asciiTheme="minorEastAsia" w:hAnsiTheme="minorEastAsia"/>
          <w:color w:val="auto"/>
          <w:highlight w:val="none"/>
        </w:rPr>
      </w:pPr>
    </w:p>
    <w:p w14:paraId="5EC917EB">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6542CF3">
      <w:pPr>
        <w:jc w:val="center"/>
        <w:rPr>
          <w:rFonts w:hint="eastAsia" w:eastAsia="楷体_GB2312"/>
          <w:lang w:val="en-US" w:eastAsia="zh-CN"/>
        </w:rPr>
      </w:pPr>
      <w:r>
        <w:rPr>
          <w:rFonts w:asciiTheme="minorEastAsia" w:hAnsiTheme="minorEastAsia"/>
          <w:b/>
          <w:color w:val="auto"/>
          <w:highlight w:val="none"/>
        </w:rPr>
        <w:br w:type="page"/>
      </w:r>
    </w:p>
    <w:p w14:paraId="33BD580F">
      <w:pPr>
        <w:pStyle w:val="45"/>
        <w:rPr>
          <w:rFonts w:hint="eastAsia"/>
          <w:lang w:val="en-US" w:eastAsia="zh-CN"/>
        </w:rPr>
      </w:pPr>
    </w:p>
    <w:p w14:paraId="1361F974">
      <w:pPr>
        <w:pStyle w:val="8"/>
        <w:spacing w:before="0" w:after="0"/>
        <w:jc w:val="center"/>
        <w:rPr>
          <w:rFonts w:hint="eastAsia"/>
          <w:color w:val="auto"/>
          <w:sz w:val="28"/>
          <w:highlight w:val="none"/>
          <w:lang w:val="en-US" w:eastAsia="zh-CN"/>
        </w:rPr>
      </w:pPr>
      <w:bookmarkStart w:id="45" w:name="_Toc11982"/>
      <w:bookmarkStart w:id="46" w:name="_Toc23117"/>
    </w:p>
    <w:p w14:paraId="1CD761A2">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152CA2C1">
      <w:pPr>
        <w:pStyle w:val="7"/>
        <w:rPr>
          <w:rFonts w:hint="default"/>
          <w:lang w:val="en-US" w:eastAsia="zh-CN"/>
        </w:rPr>
      </w:pPr>
    </w:p>
    <w:p w14:paraId="16EE262F">
      <w:pPr>
        <w:spacing w:line="360" w:lineRule="auto"/>
        <w:rPr>
          <w:rFonts w:hint="default"/>
          <w:color w:val="auto"/>
          <w:sz w:val="24"/>
          <w:szCs w:val="24"/>
          <w:highlight w:val="none"/>
          <w:lang w:val="en-US"/>
        </w:rPr>
      </w:pPr>
    </w:p>
    <w:p w14:paraId="18736826">
      <w:pPr>
        <w:rPr>
          <w:color w:val="auto"/>
          <w:highlight w:val="none"/>
        </w:rPr>
      </w:pPr>
    </w:p>
    <w:p w14:paraId="7998472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858E223">
      <w:pPr>
        <w:bidi w:val="0"/>
        <w:rPr>
          <w:rFonts w:hint="eastAsia"/>
        </w:rPr>
      </w:pPr>
    </w:p>
    <w:p w14:paraId="20D2E0A1">
      <w:pPr>
        <w:pStyle w:val="8"/>
        <w:spacing w:before="0" w:after="0"/>
        <w:jc w:val="center"/>
        <w:rPr>
          <w:rFonts w:hint="eastAsia"/>
          <w:color w:val="auto"/>
          <w:sz w:val="28"/>
          <w:highlight w:val="none"/>
          <w:lang w:val="en-US" w:eastAsia="zh-CN"/>
        </w:rPr>
      </w:pPr>
      <w:bookmarkStart w:id="47" w:name="_Toc23816"/>
      <w:bookmarkStart w:id="48" w:name="_Toc20496"/>
    </w:p>
    <w:p w14:paraId="314E67CC">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4DA3FD7D">
      <w:pPr>
        <w:spacing w:line="360" w:lineRule="auto"/>
        <w:rPr>
          <w:rFonts w:hint="eastAsia"/>
          <w:color w:val="auto"/>
          <w:sz w:val="24"/>
          <w:szCs w:val="24"/>
          <w:highlight w:val="cyan"/>
        </w:rPr>
      </w:pPr>
    </w:p>
    <w:p w14:paraId="4DC327DA">
      <w:pPr>
        <w:pStyle w:val="7"/>
        <w:rPr>
          <w:rFonts w:hint="eastAsia"/>
          <w:lang w:eastAsia="zh-CN"/>
        </w:rPr>
      </w:pPr>
    </w:p>
    <w:p w14:paraId="02CC1B4B">
      <w:pPr>
        <w:pStyle w:val="7"/>
        <w:rPr>
          <w:rFonts w:hint="eastAsia"/>
          <w:lang w:eastAsia="zh-CN"/>
        </w:rPr>
      </w:pPr>
    </w:p>
    <w:p w14:paraId="609B4F03">
      <w:pPr>
        <w:spacing w:line="360" w:lineRule="auto"/>
        <w:rPr>
          <w:rFonts w:hint="eastAsia"/>
          <w:color w:val="auto"/>
          <w:sz w:val="24"/>
          <w:szCs w:val="24"/>
          <w:highlight w:val="none"/>
          <w:lang w:eastAsia="zh-CN"/>
        </w:rPr>
      </w:pPr>
    </w:p>
    <w:p w14:paraId="3B4D3006">
      <w:pPr>
        <w:spacing w:line="360" w:lineRule="auto"/>
        <w:rPr>
          <w:rFonts w:hint="eastAsia"/>
          <w:color w:val="auto"/>
          <w:sz w:val="24"/>
          <w:szCs w:val="24"/>
          <w:highlight w:val="none"/>
        </w:rPr>
      </w:pPr>
      <w:r>
        <w:rPr>
          <w:rFonts w:hint="eastAsia"/>
          <w:color w:val="auto"/>
          <w:sz w:val="24"/>
          <w:szCs w:val="24"/>
          <w:highlight w:val="none"/>
        </w:rPr>
        <w:br w:type="page"/>
      </w:r>
    </w:p>
    <w:p w14:paraId="39ABCE1E">
      <w:pPr>
        <w:pStyle w:val="8"/>
        <w:bidi w:val="0"/>
        <w:jc w:val="center"/>
        <w:rPr>
          <w:rFonts w:hint="eastAsia"/>
          <w:color w:val="auto"/>
          <w:sz w:val="28"/>
          <w:highlight w:val="none"/>
          <w:lang w:val="en-US" w:eastAsia="zh-CN"/>
        </w:rPr>
      </w:pPr>
      <w:bookmarkStart w:id="49" w:name="_Toc4948"/>
      <w:bookmarkStart w:id="50" w:name="_Toc2922"/>
      <w:bookmarkStart w:id="51" w:name="_Toc349642319"/>
      <w:bookmarkStart w:id="52" w:name="_Toc337554798"/>
      <w:bookmarkStart w:id="53" w:name="_Toc28583"/>
      <w:bookmarkStart w:id="54" w:name="_Toc320878714"/>
      <w:bookmarkStart w:id="55" w:name="_Toc30765"/>
      <w:bookmarkStart w:id="56" w:name="_Toc29526"/>
      <w:bookmarkStart w:id="57" w:name="_Toc15867"/>
      <w:bookmarkStart w:id="58" w:name="_Toc304219331"/>
      <w:bookmarkStart w:id="59" w:name="_Toc337475928"/>
      <w:bookmarkStart w:id="60" w:name="_Toc10750"/>
      <w:bookmarkStart w:id="61" w:name="_Toc4599"/>
      <w:bookmarkStart w:id="62" w:name="_Toc12801"/>
    </w:p>
    <w:p w14:paraId="5B28E6B7">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5E199B09">
      <w:pPr>
        <w:pStyle w:val="7"/>
        <w:rPr>
          <w:rFonts w:hint="eastAsia"/>
          <w:lang w:val="en-US" w:eastAsia="zh-CN"/>
        </w:rPr>
      </w:pPr>
    </w:p>
    <w:p w14:paraId="46C14B13">
      <w:pPr>
        <w:rPr>
          <w:rFonts w:hint="eastAsia"/>
          <w:color w:val="auto"/>
          <w:sz w:val="24"/>
          <w:szCs w:val="24"/>
          <w:highlight w:val="cyan"/>
          <w:lang w:val="en-US" w:eastAsia="zh-CN"/>
        </w:rPr>
      </w:pPr>
    </w:p>
    <w:p w14:paraId="294BDCF2">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3812AEE6">
      <w:pPr>
        <w:rPr>
          <w:rFonts w:hint="eastAsia"/>
          <w:lang w:val="en-US" w:eastAsia="zh-CN"/>
        </w:rPr>
      </w:pPr>
    </w:p>
    <w:p w14:paraId="60F6AFB9">
      <w:pPr>
        <w:pStyle w:val="8"/>
        <w:bidi w:val="0"/>
        <w:jc w:val="center"/>
        <w:rPr>
          <w:rFonts w:hint="eastAsia"/>
          <w:sz w:val="28"/>
          <w:szCs w:val="28"/>
        </w:rPr>
      </w:pPr>
      <w:bookmarkStart w:id="63" w:name="_Toc8810"/>
      <w:bookmarkStart w:id="64" w:name="_Toc7716"/>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9F5F286">
      <w:pPr>
        <w:bidi w:val="0"/>
        <w:rPr>
          <w:rFonts w:hint="eastAsia"/>
        </w:rPr>
      </w:pPr>
    </w:p>
    <w:p w14:paraId="19718D3A">
      <w:pPr>
        <w:rPr>
          <w:rFonts w:hint="eastAsia"/>
          <w:color w:val="auto"/>
          <w:sz w:val="28"/>
          <w:highlight w:val="none"/>
          <w:lang w:val="en-US" w:eastAsia="zh-CN"/>
        </w:rPr>
      </w:pPr>
      <w:r>
        <w:rPr>
          <w:rFonts w:hint="eastAsia"/>
          <w:color w:val="auto"/>
          <w:sz w:val="28"/>
          <w:highlight w:val="none"/>
          <w:lang w:val="en-US" w:eastAsia="zh-CN"/>
        </w:rPr>
        <w:br w:type="page"/>
      </w:r>
    </w:p>
    <w:p w14:paraId="1E9AEBE7">
      <w:pPr>
        <w:rPr>
          <w:rFonts w:hint="eastAsia"/>
          <w:lang w:val="en-US" w:eastAsia="zh-CN"/>
        </w:rPr>
      </w:pPr>
    </w:p>
    <w:p w14:paraId="165345A6">
      <w:pPr>
        <w:bidi w:val="0"/>
        <w:rPr>
          <w:rFonts w:hint="eastAsia"/>
        </w:rPr>
      </w:pPr>
    </w:p>
    <w:p w14:paraId="5BCEFCE3">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1154"/>
      <w:bookmarkStart w:id="66" w:name="_Toc17593"/>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55D1D71C">
      <w:pPr>
        <w:pStyle w:val="8"/>
        <w:spacing w:before="0" w:after="0"/>
        <w:jc w:val="center"/>
        <w:rPr>
          <w:color w:val="auto"/>
          <w:sz w:val="28"/>
          <w:highlight w:val="none"/>
        </w:rPr>
      </w:pPr>
    </w:p>
    <w:p w14:paraId="1EB74E79">
      <w:pPr>
        <w:widowControl/>
        <w:jc w:val="left"/>
        <w:rPr>
          <w:rFonts w:hint="eastAsia"/>
          <w:color w:val="auto"/>
          <w:highlight w:val="none"/>
          <w:lang w:val="en-US" w:eastAsia="zh-CN"/>
        </w:rPr>
      </w:pPr>
    </w:p>
    <w:p w14:paraId="373043C9">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D83E">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FBE5">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C857">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27B7">
    <w:pPr>
      <w:pStyle w:val="22"/>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FAA8">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abstractNum w:abstractNumId="3">
    <w:nsid w:val="660895EC"/>
    <w:multiLevelType w:val="singleLevel"/>
    <w:tmpl w:val="660895EC"/>
    <w:lvl w:ilvl="0" w:tentative="0">
      <w:start w:val="7"/>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704184F"/>
    <w:rsid w:val="07305EA5"/>
    <w:rsid w:val="077B4DAE"/>
    <w:rsid w:val="07CF4771"/>
    <w:rsid w:val="07EB5CA2"/>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F30730F"/>
    <w:rsid w:val="0F4F7355"/>
    <w:rsid w:val="0F8805F1"/>
    <w:rsid w:val="10260301"/>
    <w:rsid w:val="10B310F7"/>
    <w:rsid w:val="10F249ED"/>
    <w:rsid w:val="110D3767"/>
    <w:rsid w:val="118712CE"/>
    <w:rsid w:val="119E337F"/>
    <w:rsid w:val="11A46BCD"/>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29D15A4"/>
    <w:rsid w:val="237F2B13"/>
    <w:rsid w:val="23CA2FF7"/>
    <w:rsid w:val="23D379C3"/>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91179B3"/>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C2642D"/>
    <w:rsid w:val="31D852DB"/>
    <w:rsid w:val="32897C96"/>
    <w:rsid w:val="329E25A7"/>
    <w:rsid w:val="32B875D6"/>
    <w:rsid w:val="32C60858"/>
    <w:rsid w:val="339420B0"/>
    <w:rsid w:val="33CC66C0"/>
    <w:rsid w:val="347D3ECE"/>
    <w:rsid w:val="353E6C46"/>
    <w:rsid w:val="36E2410D"/>
    <w:rsid w:val="376F23DA"/>
    <w:rsid w:val="37983268"/>
    <w:rsid w:val="37E73E02"/>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74C5C91"/>
    <w:rsid w:val="47D00F21"/>
    <w:rsid w:val="48091059"/>
    <w:rsid w:val="48166E5A"/>
    <w:rsid w:val="48964506"/>
    <w:rsid w:val="48F301C0"/>
    <w:rsid w:val="493F4F1D"/>
    <w:rsid w:val="49B52070"/>
    <w:rsid w:val="4A635EFC"/>
    <w:rsid w:val="4AAE67B2"/>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312B21"/>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2006A98"/>
    <w:rsid w:val="624C7731"/>
    <w:rsid w:val="62AB7268"/>
    <w:rsid w:val="63CE3967"/>
    <w:rsid w:val="642175AF"/>
    <w:rsid w:val="642D4DED"/>
    <w:rsid w:val="648C1737"/>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B8716DC"/>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2"/>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3"/>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1"/>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50"/>
    <w:autoRedefine/>
    <w:unhideWhenUsed/>
    <w:qFormat/>
    <w:uiPriority w:val="0"/>
    <w:pPr>
      <w:ind w:firstLine="420" w:firstLineChars="200"/>
    </w:pPr>
  </w:style>
  <w:style w:type="paragraph" w:styleId="13">
    <w:name w:val="annotation text"/>
    <w:basedOn w:val="1"/>
    <w:link w:val="52"/>
    <w:autoRedefine/>
    <w:qFormat/>
    <w:uiPriority w:val="0"/>
    <w:pPr>
      <w:jc w:val="left"/>
    </w:pPr>
    <w:rPr>
      <w:szCs w:val="24"/>
    </w:rPr>
  </w:style>
  <w:style w:type="paragraph" w:styleId="14">
    <w:name w:val="Body Text 3"/>
    <w:basedOn w:val="1"/>
    <w:link w:val="53"/>
    <w:autoRedefine/>
    <w:semiHidden/>
    <w:unhideWhenUsed/>
    <w:qFormat/>
    <w:uiPriority w:val="99"/>
    <w:pPr>
      <w:spacing w:after="120"/>
    </w:pPr>
    <w:rPr>
      <w:sz w:val="16"/>
      <w:szCs w:val="16"/>
    </w:rPr>
  </w:style>
  <w:style w:type="paragraph" w:styleId="15">
    <w:name w:val="Body Text Indent"/>
    <w:basedOn w:val="1"/>
    <w:next w:val="16"/>
    <w:link w:val="55"/>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6"/>
    <w:autoRedefine/>
    <w:qFormat/>
    <w:uiPriority w:val="0"/>
    <w:rPr>
      <w:rFonts w:ascii="宋体" w:hAnsi="Courier New"/>
    </w:rPr>
  </w:style>
  <w:style w:type="paragraph" w:styleId="19">
    <w:name w:val="Date"/>
    <w:basedOn w:val="1"/>
    <w:next w:val="1"/>
    <w:link w:val="57"/>
    <w:autoRedefine/>
    <w:semiHidden/>
    <w:unhideWhenUsed/>
    <w:qFormat/>
    <w:uiPriority w:val="99"/>
    <w:pPr>
      <w:ind w:left="100" w:leftChars="2500"/>
    </w:pPr>
  </w:style>
  <w:style w:type="paragraph" w:styleId="20">
    <w:name w:val="Balloon Text"/>
    <w:basedOn w:val="1"/>
    <w:link w:val="138"/>
    <w:autoRedefine/>
    <w:semiHidden/>
    <w:unhideWhenUsed/>
    <w:qFormat/>
    <w:uiPriority w:val="99"/>
    <w:rPr>
      <w:sz w:val="18"/>
      <w:szCs w:val="18"/>
    </w:rPr>
  </w:style>
  <w:style w:type="paragraph" w:styleId="21">
    <w:name w:val="footer"/>
    <w:basedOn w:val="1"/>
    <w:link w:val="58"/>
    <w:autoRedefine/>
    <w:unhideWhenUsed/>
    <w:qFormat/>
    <w:uiPriority w:val="99"/>
    <w:pPr>
      <w:tabs>
        <w:tab w:val="center" w:pos="4153"/>
        <w:tab w:val="right" w:pos="8306"/>
      </w:tabs>
      <w:snapToGrid w:val="0"/>
      <w:jc w:val="left"/>
    </w:pPr>
    <w:rPr>
      <w:sz w:val="18"/>
      <w:szCs w:val="18"/>
    </w:rPr>
  </w:style>
  <w:style w:type="paragraph" w:styleId="22">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widowControl/>
      <w:spacing w:after="100" w:line="276" w:lineRule="auto"/>
      <w:jc w:val="left"/>
    </w:pPr>
    <w:rPr>
      <w:kern w:val="0"/>
      <w:sz w:val="22"/>
    </w:rPr>
  </w:style>
  <w:style w:type="paragraph" w:styleId="24">
    <w:name w:val="Subtitle"/>
    <w:basedOn w:val="1"/>
    <w:next w:val="1"/>
    <w:link w:val="6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unhideWhenUsed/>
    <w:qFormat/>
    <w:uiPriority w:val="39"/>
    <w:pPr>
      <w:widowControl/>
      <w:spacing w:after="100" w:line="276" w:lineRule="auto"/>
      <w:ind w:left="220"/>
      <w:jc w:val="left"/>
    </w:pPr>
    <w:rPr>
      <w:kern w:val="0"/>
      <w:sz w:val="22"/>
    </w:rPr>
  </w:style>
  <w:style w:type="paragraph" w:styleId="26">
    <w:name w:val="toc 9"/>
    <w:next w:val="1"/>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qFormat/>
    <w:uiPriority w:val="0"/>
    <w:pPr>
      <w:spacing w:after="120" w:afterLines="0" w:line="480" w:lineRule="auto"/>
    </w:pPr>
    <w:rPr>
      <w:rFonts w:ascii="Times New Roman" w:eastAsia="宋体"/>
    </w:rPr>
  </w:style>
  <w:style w:type="paragraph" w:styleId="2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31"/>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autoRedefine/>
    <w:qFormat/>
    <w:uiPriority w:val="22"/>
    <w:rPr>
      <w:b/>
      <w:bCs/>
    </w:rPr>
  </w:style>
  <w:style w:type="character" w:styleId="36">
    <w:name w:val="page number"/>
    <w:basedOn w:val="34"/>
    <w:qFormat/>
    <w:uiPriority w:val="0"/>
  </w:style>
  <w:style w:type="character" w:styleId="37">
    <w:name w:val="FollowedHyperlink"/>
    <w:basedOn w:val="34"/>
    <w:autoRedefine/>
    <w:semiHidden/>
    <w:unhideWhenUsed/>
    <w:qFormat/>
    <w:uiPriority w:val="99"/>
    <w:rPr>
      <w:color w:val="444444"/>
      <w:sz w:val="21"/>
      <w:szCs w:val="21"/>
      <w:u w:val="none"/>
    </w:rPr>
  </w:style>
  <w:style w:type="character" w:styleId="38">
    <w:name w:val="Hyperlink"/>
    <w:basedOn w:val="34"/>
    <w:autoRedefine/>
    <w:unhideWhenUsed/>
    <w:qFormat/>
    <w:uiPriority w:val="99"/>
    <w:rPr>
      <w:color w:val="0000FF" w:themeColor="hyperlink"/>
      <w:u w:val="single"/>
      <w14:textFill>
        <w14:solidFill>
          <w14:schemeClr w14:val="hlink"/>
        </w14:solidFill>
      </w14:textFill>
    </w:rPr>
  </w:style>
  <w:style w:type="character" w:styleId="39">
    <w:name w:val="HTML Code"/>
    <w:basedOn w:val="34"/>
    <w:autoRedefine/>
    <w:semiHidden/>
    <w:unhideWhenUsed/>
    <w:qFormat/>
    <w:uiPriority w:val="99"/>
    <w:rPr>
      <w:rFonts w:ascii="Courier New" w:hAnsi="Courier New"/>
      <w:sz w:val="20"/>
    </w:rPr>
  </w:style>
  <w:style w:type="character" w:styleId="40">
    <w:name w:val="annotation reference"/>
    <w:basedOn w:val="34"/>
    <w:autoRedefine/>
    <w:semiHidden/>
    <w:unhideWhenUsed/>
    <w:qFormat/>
    <w:uiPriority w:val="99"/>
    <w:rPr>
      <w:sz w:val="21"/>
      <w:szCs w:val="21"/>
    </w:rPr>
  </w:style>
  <w:style w:type="character" w:customStyle="1" w:styleId="41">
    <w:name w:val="标题 1 Char"/>
    <w:basedOn w:val="34"/>
    <w:link w:val="6"/>
    <w:autoRedefine/>
    <w:qFormat/>
    <w:uiPriority w:val="9"/>
    <w:rPr>
      <w:b/>
      <w:bCs/>
      <w:kern w:val="44"/>
      <w:sz w:val="44"/>
      <w:szCs w:val="44"/>
    </w:rPr>
  </w:style>
  <w:style w:type="character" w:customStyle="1" w:styleId="42">
    <w:name w:val="标题 2 Char"/>
    <w:basedOn w:val="34"/>
    <w:link w:val="7"/>
    <w:autoRedefine/>
    <w:qFormat/>
    <w:uiPriority w:val="0"/>
    <w:rPr>
      <w:rFonts w:ascii="Arial" w:hAnsi="Arial" w:eastAsia="黑体" w:cs="Times New Roman"/>
      <w:b/>
      <w:sz w:val="32"/>
      <w:szCs w:val="20"/>
    </w:rPr>
  </w:style>
  <w:style w:type="character" w:customStyle="1" w:styleId="43">
    <w:name w:val="标题 3 Char"/>
    <w:basedOn w:val="34"/>
    <w:link w:val="8"/>
    <w:autoRedefine/>
    <w:qFormat/>
    <w:uiPriority w:val="9"/>
    <w:rPr>
      <w:b/>
      <w:bCs/>
      <w:sz w:val="32"/>
      <w:szCs w:val="32"/>
    </w:rPr>
  </w:style>
  <w:style w:type="character" w:customStyle="1" w:styleId="44">
    <w:name w:val="标题 4 Char"/>
    <w:basedOn w:val="34"/>
    <w:link w:val="10"/>
    <w:autoRedefine/>
    <w:qFormat/>
    <w:uiPriority w:val="9"/>
    <w:rPr>
      <w:rFonts w:asciiTheme="majorHAnsi" w:hAnsiTheme="majorHAnsi" w:eastAsiaTheme="majorEastAsia" w:cstheme="majorBidi"/>
      <w:b/>
      <w:bCs/>
      <w:sz w:val="28"/>
      <w:szCs w:val="28"/>
    </w:rPr>
  </w:style>
  <w:style w:type="paragraph" w:customStyle="1" w:styleId="45">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Char Char10 Char Char Char Char"/>
    <w:basedOn w:val="1"/>
    <w:next w:val="47"/>
    <w:autoRedefine/>
    <w:qFormat/>
    <w:uiPriority w:val="0"/>
    <w:rPr>
      <w:rFonts w:ascii="Calibri" w:hAnsi="Calibri"/>
      <w:kern w:val="0"/>
    </w:rPr>
  </w:style>
  <w:style w:type="paragraph" w:customStyle="1" w:styleId="47">
    <w:name w:val="xl87"/>
    <w:basedOn w:val="1"/>
    <w:next w:val="48"/>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8">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
    <w:name w:val="样式1"/>
    <w:basedOn w:val="22"/>
    <w:next w:val="10"/>
    <w:autoRedefine/>
    <w:qFormat/>
    <w:uiPriority w:val="0"/>
    <w:pPr>
      <w:tabs>
        <w:tab w:val="left" w:pos="425"/>
      </w:tabs>
      <w:ind w:left="425" w:hanging="425"/>
    </w:pPr>
  </w:style>
  <w:style w:type="character" w:customStyle="1" w:styleId="50">
    <w:name w:val="正文缩进 Char"/>
    <w:link w:val="12"/>
    <w:autoRedefine/>
    <w:qFormat/>
    <w:uiPriority w:val="0"/>
  </w:style>
  <w:style w:type="character" w:customStyle="1" w:styleId="51">
    <w:name w:val="标题 8 Char"/>
    <w:basedOn w:val="34"/>
    <w:link w:val="11"/>
    <w:autoRedefine/>
    <w:qFormat/>
    <w:uiPriority w:val="0"/>
    <w:rPr>
      <w:rFonts w:asciiTheme="majorHAnsi" w:hAnsiTheme="majorHAnsi" w:eastAsiaTheme="majorEastAsia" w:cstheme="majorBidi"/>
      <w:kern w:val="2"/>
      <w:sz w:val="24"/>
      <w:szCs w:val="24"/>
    </w:rPr>
  </w:style>
  <w:style w:type="character" w:customStyle="1" w:styleId="52">
    <w:name w:val="批注文字 Char1"/>
    <w:link w:val="13"/>
    <w:autoRedefine/>
    <w:qFormat/>
    <w:uiPriority w:val="0"/>
    <w:rPr>
      <w:szCs w:val="24"/>
    </w:rPr>
  </w:style>
  <w:style w:type="character" w:customStyle="1" w:styleId="53">
    <w:name w:val="正文文本 3 Char"/>
    <w:basedOn w:val="34"/>
    <w:link w:val="14"/>
    <w:autoRedefine/>
    <w:semiHidden/>
    <w:qFormat/>
    <w:uiPriority w:val="99"/>
    <w:rPr>
      <w:sz w:val="16"/>
      <w:szCs w:val="16"/>
    </w:rPr>
  </w:style>
  <w:style w:type="character" w:customStyle="1" w:styleId="54">
    <w:name w:val="正文文本 Char"/>
    <w:basedOn w:val="34"/>
    <w:link w:val="3"/>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4"/>
    <w:link w:val="15"/>
    <w:autoRedefine/>
    <w:semiHidden/>
    <w:qFormat/>
    <w:uiPriority w:val="99"/>
  </w:style>
  <w:style w:type="character" w:customStyle="1" w:styleId="56">
    <w:name w:val="纯文本 Char"/>
    <w:link w:val="18"/>
    <w:autoRedefine/>
    <w:qFormat/>
    <w:uiPriority w:val="0"/>
    <w:rPr>
      <w:rFonts w:ascii="宋体" w:hAnsi="Courier New"/>
    </w:rPr>
  </w:style>
  <w:style w:type="character" w:customStyle="1" w:styleId="57">
    <w:name w:val="日期 Char"/>
    <w:basedOn w:val="34"/>
    <w:link w:val="19"/>
    <w:autoRedefine/>
    <w:semiHidden/>
    <w:qFormat/>
    <w:uiPriority w:val="99"/>
    <w:rPr>
      <w:kern w:val="2"/>
      <w:sz w:val="21"/>
      <w:szCs w:val="22"/>
    </w:rPr>
  </w:style>
  <w:style w:type="character" w:customStyle="1" w:styleId="58">
    <w:name w:val="页脚 Char"/>
    <w:basedOn w:val="34"/>
    <w:link w:val="21"/>
    <w:autoRedefine/>
    <w:qFormat/>
    <w:uiPriority w:val="99"/>
    <w:rPr>
      <w:sz w:val="18"/>
      <w:szCs w:val="18"/>
    </w:rPr>
  </w:style>
  <w:style w:type="character" w:customStyle="1" w:styleId="59">
    <w:name w:val="页眉 Char"/>
    <w:basedOn w:val="34"/>
    <w:link w:val="22"/>
    <w:autoRedefine/>
    <w:qFormat/>
    <w:uiPriority w:val="99"/>
    <w:rPr>
      <w:sz w:val="18"/>
      <w:szCs w:val="18"/>
    </w:rPr>
  </w:style>
  <w:style w:type="character" w:customStyle="1" w:styleId="60">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4"/>
    <w:autoRedefine/>
    <w:semiHidden/>
    <w:qFormat/>
    <w:uiPriority w:val="99"/>
  </w:style>
  <w:style w:type="character" w:customStyle="1" w:styleId="65">
    <w:name w:val="纯文本 Char1"/>
    <w:basedOn w:val="34"/>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qFormat/>
    <w:uiPriority w:val="0"/>
    <w:rPr>
      <w:rFonts w:ascii="Calibri" w:hAnsi="Calibri"/>
      <w:kern w:val="2"/>
      <w:sz w:val="21"/>
      <w:szCs w:val="22"/>
    </w:rPr>
  </w:style>
  <w:style w:type="character" w:customStyle="1" w:styleId="141">
    <w:name w:val="纯文本 字符1"/>
    <w:qFormat/>
    <w:uiPriority w:val="0"/>
    <w:rPr>
      <w:rFonts w:ascii="宋体" w:hAnsi="Courier New"/>
      <w:kern w:val="2"/>
      <w:sz w:val="21"/>
    </w:rPr>
  </w:style>
  <w:style w:type="character" w:customStyle="1" w:styleId="142">
    <w:name w:val="列出段落 Char"/>
    <w:link w:val="69"/>
    <w:qFormat/>
    <w:locked/>
    <w:uiPriority w:val="34"/>
    <w:rPr>
      <w:rFonts w:asciiTheme="minorHAnsi" w:hAnsiTheme="minorHAnsi" w:eastAsiaTheme="minorEastAsia" w:cstheme="minorBidi"/>
      <w:kern w:val="2"/>
      <w:sz w:val="21"/>
      <w:szCs w:val="22"/>
    </w:rPr>
  </w:style>
  <w:style w:type="character" w:customStyle="1" w:styleId="143">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4"/>
    <w:autoRedefine/>
    <w:qFormat/>
    <w:uiPriority w:val="0"/>
  </w:style>
  <w:style w:type="character" w:customStyle="1" w:styleId="145">
    <w:name w:val="hover17"/>
    <w:basedOn w:val="34"/>
    <w:qFormat/>
    <w:uiPriority w:val="0"/>
  </w:style>
  <w:style w:type="character" w:customStyle="1" w:styleId="146">
    <w:name w:val="NormalCharacter"/>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4"/>
    <w:qFormat/>
    <w:uiPriority w:val="0"/>
    <w:rPr>
      <w:color w:val="B1B1B1"/>
      <w:sz w:val="18"/>
      <w:szCs w:val="18"/>
    </w:rPr>
  </w:style>
  <w:style w:type="paragraph" w:styleId="150">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qFormat/>
    <w:uiPriority w:val="0"/>
    <w:pPr>
      <w:spacing w:line="360" w:lineRule="auto"/>
      <w:ind w:firstLine="420" w:firstLineChars="200"/>
    </w:pPr>
    <w:rPr>
      <w:rFonts w:ascii="宋体" w:hAnsi="宋体"/>
    </w:rPr>
  </w:style>
  <w:style w:type="paragraph" w:customStyle="1" w:styleId="152">
    <w:name w:val="列表段落1"/>
    <w:basedOn w:val="1"/>
    <w:unhideWhenUsed/>
    <w:qFormat/>
    <w:uiPriority w:val="34"/>
    <w:pPr>
      <w:ind w:firstLine="420" w:firstLineChars="200"/>
    </w:pPr>
  </w:style>
  <w:style w:type="paragraph" w:customStyle="1" w:styleId="153">
    <w:name w:val="正文_13_0"/>
    <w:basedOn w:val="1"/>
    <w:qFormat/>
    <w:uiPriority w:val="0"/>
    <w:rPr>
      <w:szCs w:val="21"/>
    </w:rPr>
  </w:style>
  <w:style w:type="paragraph" w:customStyle="1" w:styleId="154">
    <w:name w:val="正文1"/>
    <w:basedOn w:val="1"/>
    <w:next w:val="155"/>
    <w:qFormat/>
    <w:uiPriority w:val="0"/>
    <w:pPr>
      <w:spacing w:line="380" w:lineRule="exact"/>
      <w:jc w:val="center"/>
    </w:pPr>
    <w:rPr>
      <w:rFonts w:ascii="黑体" w:eastAsia="黑体"/>
    </w:rPr>
  </w:style>
  <w:style w:type="paragraph" w:customStyle="1" w:styleId="155">
    <w:name w:val="表格"/>
    <w:basedOn w:val="1"/>
    <w:next w:val="156"/>
    <w:qFormat/>
    <w:uiPriority w:val="0"/>
    <w:pPr>
      <w:jc w:val="center"/>
    </w:pPr>
    <w:rPr>
      <w:rFonts w:ascii="华文细黑"/>
    </w:rPr>
  </w:style>
  <w:style w:type="paragraph" w:customStyle="1" w:styleId="156">
    <w:name w:val="空半行"/>
    <w:basedOn w:val="1"/>
    <w:next w:val="157"/>
    <w:qFormat/>
    <w:uiPriority w:val="0"/>
    <w:pPr>
      <w:spacing w:line="120" w:lineRule="exact"/>
    </w:pPr>
    <w:rPr>
      <w:rFonts w:eastAsia="仿宋_GB2312"/>
      <w:color w:val="FFFFFF"/>
      <w:sz w:val="30"/>
    </w:rPr>
  </w:style>
  <w:style w:type="paragraph" w:customStyle="1" w:styleId="157">
    <w:name w:val="样式"/>
    <w:next w:val="94"/>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59"/>
    <w:qFormat/>
    <w:uiPriority w:val="99"/>
    <w:pPr>
      <w:spacing w:line="400" w:lineRule="exact"/>
    </w:pPr>
  </w:style>
  <w:style w:type="paragraph" w:customStyle="1" w:styleId="159">
    <w:name w:val="正文_0"/>
    <w:next w:val="15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xl26"/>
    <w:basedOn w:val="1"/>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5733</Words>
  <Characters>6123</Characters>
  <Lines>315</Lines>
  <Paragraphs>88</Paragraphs>
  <TotalTime>0</TotalTime>
  <ScaleCrop>false</ScaleCrop>
  <LinksUpToDate>false</LinksUpToDate>
  <CharactersWithSpaces>6948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2025-01-18T01:03:17Z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FE0C1220A77447F6A6A9AD763F5ECD30_13</vt:lpwstr>
  </property>
  <property fmtid="{D5CDD505-2E9C-101B-9397-08002B2CF9AE}" pid="4" name="KSOTemplateDocerSaveRecord">
    <vt:lpwstr>eyJoZGlkIjoiNDdiYzIwYzJkY2VlZTA0OGY0ZGI2YmQyZmFjZDk5NjQiLCJ1c2VySWQiOiIzNDU5NTk2NDkifQ==</vt:lpwstr>
  </property>
</Properties>
</file>