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E8538">
      <w:pPr>
        <w:widowControl/>
        <w:rPr>
          <w:rFonts w:hint="default" w:eastAsiaTheme="minorEastAsia"/>
          <w:b/>
          <w:color w:val="auto"/>
          <w:sz w:val="44"/>
          <w:szCs w:val="44"/>
          <w:highlight w:val="none"/>
          <w:lang w:val="en-US" w:eastAsia="zh-CN"/>
        </w:rPr>
      </w:pPr>
    </w:p>
    <w:p w14:paraId="37056A65">
      <w:pPr>
        <w:widowControl/>
        <w:spacing w:line="360" w:lineRule="auto"/>
        <w:jc w:val="center"/>
        <w:outlineLvl w:val="0"/>
        <w:rPr>
          <w:b/>
          <w:spacing w:val="-6"/>
          <w:sz w:val="52"/>
          <w:szCs w:val="52"/>
        </w:rPr>
      </w:pPr>
      <w:bookmarkStart w:id="0" w:name="_Toc25130"/>
    </w:p>
    <w:p w14:paraId="6D9BCA30">
      <w:pPr>
        <w:widowControl/>
        <w:spacing w:line="360" w:lineRule="auto"/>
        <w:jc w:val="center"/>
        <w:outlineLvl w:val="0"/>
        <w:rPr>
          <w:b/>
          <w:spacing w:val="-6"/>
          <w:sz w:val="52"/>
          <w:szCs w:val="52"/>
        </w:rPr>
      </w:pPr>
    </w:p>
    <w:p w14:paraId="4198787D">
      <w:pPr>
        <w:jc w:val="center"/>
        <w:rPr>
          <w:rFonts w:ascii="宋体" w:hAnsi="宋体" w:cs="宋体"/>
          <w:b/>
          <w:color w:val="000000" w:themeColor="text1"/>
          <w:sz w:val="40"/>
          <w:szCs w:val="40"/>
          <w:highlight w:val="none"/>
          <w:u w:val="none"/>
          <w14:textFill>
            <w14:solidFill>
              <w14:schemeClr w14:val="tx1"/>
            </w14:solidFill>
          </w14:textFill>
        </w:rPr>
      </w:pPr>
      <w:r>
        <w:rPr>
          <w:rFonts w:hint="eastAsia" w:ascii="宋体" w:hAnsi="宋体" w:cs="宋体"/>
          <w:b/>
          <w:sz w:val="40"/>
          <w:szCs w:val="40"/>
        </w:rPr>
        <w:t>河南省胸科</w:t>
      </w:r>
      <w:r>
        <w:rPr>
          <w:rFonts w:hint="eastAsia" w:ascii="宋体" w:hAnsi="宋体" w:cs="宋体"/>
          <w:b/>
          <w:sz w:val="40"/>
          <w:szCs w:val="40"/>
          <w:highlight w:val="none"/>
        </w:rPr>
        <w:t>医院</w:t>
      </w:r>
      <w:r>
        <w:rPr>
          <w:rFonts w:hint="eastAsia" w:ascii="宋体" w:hAnsi="宋体" w:cs="宋体"/>
          <w:b/>
          <w:sz w:val="40"/>
          <w:szCs w:val="40"/>
          <w:highlight w:val="none"/>
          <w:lang w:eastAsia="zh-CN"/>
        </w:rPr>
        <w:t>蒸汽清洗机采购项目</w:t>
      </w:r>
    </w:p>
    <w:p w14:paraId="22CE72EB">
      <w:pPr>
        <w:ind w:firstLine="803" w:firstLineChars="200"/>
        <w:jc w:val="center"/>
        <w:rPr>
          <w:rFonts w:ascii="宋体" w:hAnsi="宋体" w:cs="宋体"/>
          <w:b/>
          <w:sz w:val="40"/>
          <w:szCs w:val="40"/>
        </w:rPr>
      </w:pPr>
    </w:p>
    <w:p w14:paraId="7C5C5892">
      <w:pPr>
        <w:jc w:val="center"/>
        <w:rPr>
          <w:rFonts w:ascii="宋体" w:hAnsi="宋体" w:cs="宋体"/>
          <w:b/>
          <w:sz w:val="40"/>
          <w:szCs w:val="40"/>
        </w:rPr>
      </w:pPr>
    </w:p>
    <w:p w14:paraId="4C9BD491">
      <w:pPr>
        <w:pStyle w:val="2"/>
      </w:pPr>
    </w:p>
    <w:p w14:paraId="4B9CD38F">
      <w:pPr>
        <w:widowControl/>
        <w:spacing w:line="360" w:lineRule="auto"/>
        <w:jc w:val="center"/>
        <w:outlineLvl w:val="0"/>
        <w:rPr>
          <w:b/>
          <w:sz w:val="52"/>
          <w:szCs w:val="52"/>
        </w:rPr>
      </w:pPr>
    </w:p>
    <w:p w14:paraId="521B0AF6">
      <w:pPr>
        <w:widowControl/>
        <w:spacing w:line="360" w:lineRule="auto"/>
        <w:jc w:val="center"/>
        <w:outlineLvl w:val="0"/>
        <w:rPr>
          <w:b/>
          <w:sz w:val="52"/>
          <w:szCs w:val="52"/>
        </w:rPr>
      </w:pPr>
    </w:p>
    <w:p w14:paraId="76FBA114">
      <w:pPr>
        <w:jc w:val="center"/>
        <w:rPr>
          <w:rFonts w:ascii="宋体" w:hAnsi="宋体" w:cs="宋体"/>
          <w:b/>
          <w:sz w:val="84"/>
        </w:rPr>
      </w:pPr>
      <w:r>
        <w:rPr>
          <w:rFonts w:hint="eastAsia" w:ascii="宋体" w:hAnsi="宋体" w:cs="宋体"/>
          <w:b/>
          <w:sz w:val="84"/>
        </w:rPr>
        <w:t>公开议价文件</w:t>
      </w:r>
    </w:p>
    <w:p w14:paraId="725AF823">
      <w:pPr>
        <w:widowControl/>
        <w:spacing w:line="360" w:lineRule="auto"/>
        <w:jc w:val="center"/>
        <w:outlineLvl w:val="0"/>
        <w:rPr>
          <w:b/>
          <w:sz w:val="52"/>
          <w:szCs w:val="52"/>
        </w:rPr>
      </w:pPr>
    </w:p>
    <w:p w14:paraId="5AC498C1">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项目编号：HNSXKYYZBB-YN-</w:t>
      </w:r>
      <w:r>
        <w:rPr>
          <w:rFonts w:hint="eastAsia" w:ascii="宋体" w:hAnsi="宋体" w:cs="宋体"/>
          <w:b/>
          <w:sz w:val="32"/>
          <w:highlight w:val="none"/>
          <w:lang w:eastAsia="zh-CN"/>
        </w:rPr>
        <w:t>202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066</w:t>
      </w:r>
    </w:p>
    <w:p w14:paraId="146A9B8D">
      <w:pPr>
        <w:widowControl/>
        <w:spacing w:line="360" w:lineRule="auto"/>
        <w:outlineLvl w:val="0"/>
        <w:rPr>
          <w:b/>
          <w:sz w:val="52"/>
          <w:szCs w:val="52"/>
          <w:highlight w:val="none"/>
        </w:rPr>
      </w:pPr>
    </w:p>
    <w:p w14:paraId="2F3A82E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1EE5635E">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w:t>
      </w:r>
      <w:r>
        <w:rPr>
          <w:rFonts w:hint="eastAsia" w:ascii="宋体" w:hAnsi="宋体" w:cs="宋体"/>
          <w:b/>
          <w:sz w:val="30"/>
          <w:szCs w:val="30"/>
          <w:highlight w:val="none"/>
          <w:lang w:val="en-US" w:eastAsia="zh-CN"/>
        </w:rPr>
        <w:t>5</w:t>
      </w:r>
      <w:r>
        <w:rPr>
          <w:rFonts w:hint="eastAsia" w:ascii="宋体" w:hAnsi="宋体" w:cs="宋体"/>
          <w:b/>
          <w:sz w:val="30"/>
          <w:szCs w:val="30"/>
          <w:highlight w:val="none"/>
        </w:rPr>
        <w:t>年</w:t>
      </w:r>
      <w:r>
        <w:rPr>
          <w:rFonts w:hint="eastAsia" w:ascii="宋体" w:hAnsi="宋体" w:cs="宋体"/>
          <w:b/>
          <w:sz w:val="32"/>
          <w:highlight w:val="none"/>
          <w:lang w:val="en-US" w:eastAsia="zh-CN"/>
        </w:rPr>
        <w:t>5</w:t>
      </w:r>
      <w:r>
        <w:rPr>
          <w:rFonts w:hint="eastAsia" w:ascii="宋体" w:hAnsi="宋体" w:cs="宋体"/>
          <w:b/>
          <w:sz w:val="30"/>
          <w:szCs w:val="30"/>
          <w:highlight w:val="none"/>
        </w:rPr>
        <w:t>月</w:t>
      </w:r>
    </w:p>
    <w:p w14:paraId="397ABADD">
      <w:pPr>
        <w:jc w:val="center"/>
        <w:rPr>
          <w:rFonts w:ascii="宋体" w:hAnsi="宋体"/>
          <w:b/>
          <w:sz w:val="32"/>
          <w:szCs w:val="32"/>
          <w:highlight w:val="none"/>
        </w:rPr>
        <w:sectPr>
          <w:headerReference r:id="rId3" w:type="default"/>
          <w:pgSz w:w="11906" w:h="16838"/>
          <w:pgMar w:top="1440" w:right="1800" w:bottom="1440" w:left="1800" w:header="851" w:footer="992" w:gutter="0"/>
          <w:cols w:space="425" w:num="1"/>
          <w:docGrid w:type="lines" w:linePitch="312" w:charSpace="0"/>
        </w:sectPr>
      </w:pPr>
    </w:p>
    <w:p w14:paraId="3BB1A9C5">
      <w:pPr>
        <w:jc w:val="center"/>
        <w:rPr>
          <w:rFonts w:ascii="宋体" w:hAnsi="宋体"/>
          <w:b/>
          <w:sz w:val="32"/>
          <w:szCs w:val="32"/>
        </w:rPr>
      </w:pPr>
      <w:r>
        <w:rPr>
          <w:rFonts w:hint="eastAsia" w:ascii="宋体" w:hAnsi="宋体"/>
          <w:b/>
          <w:sz w:val="32"/>
          <w:szCs w:val="32"/>
        </w:rPr>
        <w:t>第一章  公开议价公告</w:t>
      </w:r>
    </w:p>
    <w:p w14:paraId="1AF5C03F">
      <w:pPr>
        <w:jc w:val="center"/>
        <w:rPr>
          <w:rFonts w:ascii="宋体" w:hAnsi="宋体"/>
          <w:b/>
          <w:sz w:val="10"/>
          <w:szCs w:val="10"/>
        </w:rPr>
      </w:pPr>
    </w:p>
    <w:p w14:paraId="341EF8A7">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lang w:eastAsia="zh-CN"/>
        </w:rPr>
      </w:pPr>
      <w:r>
        <w:rPr>
          <w:rFonts w:hint="eastAsia" w:ascii="宋体" w:hAnsi="宋体"/>
          <w:b/>
          <w:sz w:val="28"/>
          <w:szCs w:val="28"/>
        </w:rPr>
        <w:t xml:space="preserve"> </w:t>
      </w:r>
      <w:r>
        <w:rPr>
          <w:rFonts w:hint="eastAsia" w:ascii="宋体" w:hAnsi="宋体"/>
          <w:b/>
          <w:sz w:val="28"/>
          <w:szCs w:val="28"/>
          <w:highlight w:val="none"/>
        </w:rPr>
        <w:t>河南省胸科医院</w:t>
      </w:r>
      <w:r>
        <w:rPr>
          <w:rFonts w:hint="eastAsia" w:ascii="宋体" w:hAnsi="宋体"/>
          <w:b/>
          <w:sz w:val="28"/>
          <w:szCs w:val="28"/>
          <w:highlight w:val="none"/>
          <w:lang w:eastAsia="zh-CN"/>
        </w:rPr>
        <w:t>蒸汽清洗机采购项目</w:t>
      </w:r>
    </w:p>
    <w:p w14:paraId="15ECB243">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rPr>
      </w:pPr>
      <w:r>
        <w:rPr>
          <w:rFonts w:hint="eastAsia" w:ascii="宋体" w:hAnsi="宋体"/>
          <w:b/>
          <w:sz w:val="28"/>
          <w:szCs w:val="28"/>
          <w:highlight w:val="none"/>
        </w:rPr>
        <w:t>公开议价公告</w:t>
      </w:r>
    </w:p>
    <w:p w14:paraId="30C69788">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0D0834C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河南省胸科医院蒸汽清洗机采购项目</w:t>
      </w:r>
      <w:r>
        <w:rPr>
          <w:rFonts w:hint="default" w:asciiTheme="minorEastAsia" w:hAnsiTheme="minorEastAsia" w:eastAsiaTheme="minorEastAsia" w:cstheme="minorEastAsia"/>
          <w:color w:val="333333"/>
          <w:sz w:val="24"/>
          <w:szCs w:val="24"/>
        </w:rPr>
        <w:t>。</w:t>
      </w:r>
    </w:p>
    <w:p w14:paraId="2F0B2C1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eastAsiaTheme="minorEastAsia"/>
          <w:highlight w:val="none"/>
          <w:lang w:eastAsia="zh-CN"/>
        </w:rPr>
        <w:t>采购</w:t>
      </w:r>
      <w:r>
        <w:rPr>
          <w:rFonts w:hint="eastAsia" w:asciiTheme="minorEastAsia" w:hAnsiTheme="minorEastAsia" w:eastAsiaTheme="minorEastAsia" w:cstheme="minorEastAsia"/>
          <w:color w:val="333333"/>
          <w:sz w:val="24"/>
          <w:szCs w:val="24"/>
          <w:lang w:eastAsia="zh-CN"/>
        </w:rPr>
        <w:t>蒸汽清洗机</w:t>
      </w:r>
      <w:r>
        <w:rPr>
          <w:rFonts w:hint="default" w:asciiTheme="minorEastAsia" w:hAnsiTheme="minorEastAsia" w:eastAsiaTheme="minorEastAsia" w:cstheme="minorEastAsia"/>
          <w:color w:val="333333"/>
          <w:sz w:val="24"/>
          <w:szCs w:val="24"/>
        </w:rPr>
        <w:t>1台。</w:t>
      </w:r>
    </w:p>
    <w:p w14:paraId="447C2FA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w:t>
      </w:r>
      <w:r>
        <w:rPr>
          <w:rFonts w:hint="default" w:asciiTheme="minorEastAsia" w:hAnsiTheme="minorEastAsia" w:eastAsiaTheme="minorEastAsia" w:cstheme="minorEastAsia"/>
          <w:color w:val="333333"/>
          <w:sz w:val="24"/>
          <w:szCs w:val="24"/>
          <w:highlight w:val="none"/>
        </w:rPr>
        <w:t>币</w:t>
      </w:r>
      <w:r>
        <w:rPr>
          <w:rFonts w:hint="eastAsia" w:asciiTheme="minorEastAsia" w:hAnsiTheme="minorEastAsia" w:eastAsiaTheme="minorEastAsia" w:cstheme="minorEastAsia"/>
          <w:color w:val="333333"/>
          <w:sz w:val="24"/>
          <w:szCs w:val="24"/>
          <w:highlight w:val="none"/>
          <w:lang w:val="en-US" w:eastAsia="zh-CN"/>
        </w:rPr>
        <w:t>5.25</w:t>
      </w:r>
      <w:r>
        <w:rPr>
          <w:rFonts w:hint="default" w:asciiTheme="minorEastAsia" w:hAnsiTheme="minorEastAsia" w:eastAsiaTheme="minorEastAsia" w:cstheme="minorEastAsia"/>
          <w:color w:val="333333"/>
          <w:sz w:val="24"/>
          <w:szCs w:val="24"/>
          <w:highlight w:val="none"/>
        </w:rPr>
        <w:t>万元。</w:t>
      </w:r>
    </w:p>
    <w:p w14:paraId="71F82D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D171A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27</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29</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01127C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49F6C6D6">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0C19C51E"/>
    <w:p w14:paraId="5A7DBF5B">
      <w:pPr>
        <w:rPr>
          <w:spacing w:val="7"/>
        </w:rPr>
      </w:pPr>
      <w:r>
        <w:rPr>
          <w:spacing w:val="7"/>
        </w:rPr>
        <w:br w:type="page"/>
      </w:r>
    </w:p>
    <w:p w14:paraId="059A85A4">
      <w:pPr>
        <w:pStyle w:val="29"/>
        <w:spacing w:before="0" w:beforeAutospacing="0" w:after="0" w:afterAutospacing="0" w:line="360" w:lineRule="auto"/>
        <w:rPr>
          <w:spacing w:val="7"/>
        </w:rPr>
      </w:pPr>
    </w:p>
    <w:p w14:paraId="57DD7514">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7BF86F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13141177">
            <w:pPr>
              <w:jc w:val="center"/>
              <w:rPr>
                <w:rFonts w:ascii="宋体" w:hAnsi="宋体"/>
                <w:b/>
                <w:caps/>
                <w:sz w:val="24"/>
              </w:rPr>
            </w:pPr>
            <w:r>
              <w:rPr>
                <w:rFonts w:hint="eastAsia" w:ascii="宋体" w:hAnsi="宋体"/>
                <w:b/>
                <w:caps/>
                <w:sz w:val="24"/>
              </w:rPr>
              <w:t>序号</w:t>
            </w:r>
          </w:p>
        </w:tc>
        <w:tc>
          <w:tcPr>
            <w:tcW w:w="7762" w:type="dxa"/>
            <w:vAlign w:val="center"/>
          </w:tcPr>
          <w:p w14:paraId="13B86FAA">
            <w:pPr>
              <w:jc w:val="center"/>
              <w:rPr>
                <w:rFonts w:ascii="宋体" w:hAnsi="宋体"/>
                <w:b/>
                <w:caps/>
                <w:sz w:val="24"/>
              </w:rPr>
            </w:pPr>
            <w:r>
              <w:rPr>
                <w:rFonts w:hint="eastAsia" w:ascii="宋体" w:hAnsi="宋体"/>
                <w:b/>
                <w:caps/>
                <w:sz w:val="24"/>
              </w:rPr>
              <w:t>内容</w:t>
            </w:r>
          </w:p>
        </w:tc>
      </w:tr>
      <w:tr w14:paraId="7D79FE7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7C828BF1">
            <w:pPr>
              <w:jc w:val="center"/>
              <w:rPr>
                <w:rFonts w:ascii="宋体" w:hAnsi="宋体"/>
                <w:sz w:val="24"/>
              </w:rPr>
            </w:pPr>
            <w:r>
              <w:rPr>
                <w:rFonts w:hint="eastAsia" w:ascii="宋体" w:hAnsi="宋体"/>
                <w:sz w:val="24"/>
              </w:rPr>
              <w:t>1</w:t>
            </w:r>
          </w:p>
        </w:tc>
        <w:tc>
          <w:tcPr>
            <w:tcW w:w="7762" w:type="dxa"/>
            <w:vAlign w:val="center"/>
          </w:tcPr>
          <w:p w14:paraId="4C6377C4">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04A7A6B4">
            <w:pPr>
              <w:spacing w:line="360" w:lineRule="auto"/>
              <w:ind w:firstLine="240" w:firstLineChars="100"/>
              <w:jc w:val="left"/>
              <w:rPr>
                <w:rFonts w:hint="eastAsia" w:ascii="宋体" w:hAnsi="宋体"/>
                <w:sz w:val="24"/>
              </w:rPr>
            </w:pPr>
            <w:r>
              <w:rPr>
                <w:rFonts w:hint="eastAsia" w:ascii="宋体" w:hAnsi="宋体"/>
                <w:sz w:val="24"/>
              </w:rPr>
              <w:t>联系人：李老师</w:t>
            </w:r>
          </w:p>
          <w:p w14:paraId="1D2D788E">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17FC5729">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7323D4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78DFB107">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317E9991">
            <w:pPr>
              <w:spacing w:line="360" w:lineRule="auto"/>
              <w:ind w:firstLine="240" w:firstLineChars="100"/>
              <w:jc w:val="left"/>
              <w:rPr>
                <w:rFonts w:hint="eastAsia" w:ascii="宋体" w:hAnsi="宋体"/>
                <w:sz w:val="24"/>
              </w:rPr>
            </w:pPr>
          </w:p>
          <w:p w14:paraId="695A1ADE">
            <w:pPr>
              <w:spacing w:line="360" w:lineRule="auto"/>
              <w:ind w:firstLine="240" w:firstLineChars="100"/>
              <w:jc w:val="left"/>
              <w:rPr>
                <w:rFonts w:hint="eastAsia" w:ascii="宋体" w:hAnsi="宋体"/>
                <w:sz w:val="24"/>
              </w:rPr>
            </w:pPr>
            <w:r>
              <w:rPr>
                <w:rFonts w:hint="eastAsia" w:ascii="宋体" w:hAnsi="宋体"/>
                <w:sz w:val="24"/>
              </w:rPr>
              <w:t>响应文件份数：</w:t>
            </w:r>
          </w:p>
          <w:p w14:paraId="4F3F62CE">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185E8FC">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413DB524">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29E5B61">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348857A1">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347A4E93">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382E0264">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48BCBDD1">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7C9C0BCD">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0AA0B1CF">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2EA9BCF0">
            <w:pPr>
              <w:pStyle w:val="2"/>
              <w:rPr>
                <w:rFonts w:hint="eastAsia"/>
                <w:lang w:eastAsia="zh-CN"/>
              </w:rPr>
            </w:pPr>
          </w:p>
        </w:tc>
      </w:tr>
      <w:tr w14:paraId="70F080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5905A613">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56810D1A">
            <w:pPr>
              <w:spacing w:line="360" w:lineRule="auto"/>
              <w:ind w:firstLine="240" w:firstLineChars="100"/>
              <w:jc w:val="left"/>
              <w:rPr>
                <w:rFonts w:hint="default" w:ascii="宋体" w:hAnsi="宋体"/>
                <w:sz w:val="24"/>
                <w:highlight w:val="cyan"/>
                <w:lang w:val="en-US"/>
              </w:rPr>
            </w:pPr>
            <w:bookmarkStart w:id="2" w:name="公开议价时间"/>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w:t>
            </w:r>
          </w:p>
          <w:p w14:paraId="0EA2F00B">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bookmarkEnd w:id="2"/>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1B236B6A">
      <w:pPr>
        <w:spacing w:line="360" w:lineRule="auto"/>
        <w:jc w:val="center"/>
        <w:rPr>
          <w:rFonts w:ascii="宋体" w:hAnsi="宋体"/>
          <w:b/>
          <w:sz w:val="32"/>
          <w:szCs w:val="32"/>
        </w:rPr>
      </w:pPr>
    </w:p>
    <w:p w14:paraId="37330706">
      <w:pPr>
        <w:widowControl/>
        <w:jc w:val="center"/>
        <w:rPr>
          <w:rFonts w:ascii="宋体" w:hAnsi="宋体"/>
          <w:b/>
          <w:sz w:val="32"/>
          <w:szCs w:val="32"/>
        </w:rPr>
      </w:pPr>
      <w:r>
        <w:rPr>
          <w:rFonts w:ascii="宋体" w:hAnsi="宋体"/>
          <w:b/>
          <w:sz w:val="32"/>
          <w:szCs w:val="32"/>
        </w:rPr>
        <w:br w:type="page"/>
      </w:r>
    </w:p>
    <w:p w14:paraId="751A25C3">
      <w:pPr>
        <w:widowControl/>
        <w:numPr>
          <w:ilvl w:val="0"/>
          <w:numId w:val="1"/>
        </w:numPr>
        <w:jc w:val="center"/>
        <w:rPr>
          <w:rFonts w:ascii="宋体" w:hAnsi="宋体"/>
          <w:b/>
          <w:sz w:val="32"/>
          <w:szCs w:val="32"/>
          <w:highlight w:val="cyan"/>
        </w:rPr>
      </w:pPr>
      <w:r>
        <w:rPr>
          <w:rFonts w:hint="eastAsia" w:ascii="宋体" w:hAnsi="宋体"/>
          <w:b/>
          <w:sz w:val="32"/>
          <w:szCs w:val="32"/>
        </w:rPr>
        <w:t xml:space="preserve">  </w:t>
      </w:r>
      <w:r>
        <w:rPr>
          <w:rFonts w:hint="eastAsia" w:ascii="宋体" w:hAnsi="宋体"/>
          <w:b/>
          <w:sz w:val="32"/>
          <w:szCs w:val="32"/>
          <w:highlight w:val="cyan"/>
        </w:rPr>
        <w:t>采购需求</w:t>
      </w:r>
      <w:bookmarkStart w:id="3" w:name="_Toc6661845"/>
      <w:bookmarkStart w:id="4" w:name="_Toc2902"/>
    </w:p>
    <w:bookmarkEnd w:id="3"/>
    <w:bookmarkEnd w:id="4"/>
    <w:p w14:paraId="2BEB173B">
      <w:pPr>
        <w:numPr>
          <w:ilvl w:val="0"/>
          <w:numId w:val="0"/>
        </w:numPr>
        <w:spacing w:line="360" w:lineRule="auto"/>
        <w:rPr>
          <w:rFonts w:hint="eastAsia" w:ascii="宋体" w:hAnsi="宋体" w:cs="宋体"/>
          <w:b/>
          <w:bCs/>
          <w:color w:val="auto"/>
          <w:sz w:val="24"/>
          <w:szCs w:val="24"/>
          <w:lang w:eastAsia="zh-CN"/>
        </w:rPr>
      </w:pPr>
    </w:p>
    <w:p w14:paraId="25E98671">
      <w:pPr>
        <w:numPr>
          <w:ilvl w:val="0"/>
          <w:numId w:val="2"/>
        </w:numPr>
        <w:spacing w:line="360" w:lineRule="auto"/>
        <w:rPr>
          <w:rFonts w:ascii="宋体" w:hAnsi="宋体" w:cs="宋体"/>
          <w:b/>
          <w:bCs/>
          <w:sz w:val="24"/>
        </w:rPr>
      </w:pPr>
      <w:r>
        <w:rPr>
          <w:rFonts w:hint="eastAsia" w:ascii="宋体" w:hAnsi="宋体" w:cs="宋体"/>
          <w:b/>
          <w:bCs/>
          <w:sz w:val="24"/>
        </w:rPr>
        <w:t>技术参数</w:t>
      </w:r>
    </w:p>
    <w:p w14:paraId="5DDC8D18">
      <w:pPr>
        <w:widowControl/>
        <w:spacing w:line="360" w:lineRule="auto"/>
        <w:jc w:val="left"/>
        <w:rPr>
          <w:rFonts w:hint="eastAsia" w:ascii="宋体" w:hAnsi="宋体" w:eastAsia="宋体" w:cs="宋体"/>
          <w:b w:val="0"/>
          <w:bCs w:val="0"/>
          <w:sz w:val="24"/>
          <w:lang w:eastAsia="zh-CN"/>
        </w:rPr>
      </w:pPr>
      <w:r>
        <w:rPr>
          <w:rFonts w:hint="eastAsia" w:ascii="宋体" w:hAnsi="宋体" w:cs="宋体"/>
          <w:b w:val="0"/>
          <w:bCs w:val="0"/>
          <w:sz w:val="24"/>
        </w:rPr>
        <w:t>1.数量：</w:t>
      </w:r>
      <w:r>
        <w:rPr>
          <w:rFonts w:hint="eastAsia" w:ascii="宋体" w:hAnsi="宋体" w:cs="宋体"/>
          <w:b w:val="0"/>
          <w:bCs w:val="0"/>
          <w:sz w:val="24"/>
          <w:lang w:val="en-US" w:eastAsia="zh-CN"/>
        </w:rPr>
        <w:t>1</w:t>
      </w:r>
      <w:r>
        <w:rPr>
          <w:rFonts w:hint="eastAsia" w:ascii="宋体" w:hAnsi="宋体" w:cs="宋体"/>
          <w:b w:val="0"/>
          <w:bCs w:val="0"/>
          <w:sz w:val="24"/>
        </w:rPr>
        <w:t>台</w:t>
      </w:r>
      <w:r>
        <w:rPr>
          <w:rFonts w:hint="eastAsia" w:ascii="宋体" w:hAnsi="宋体" w:cs="宋体"/>
          <w:b w:val="0"/>
          <w:bCs w:val="0"/>
          <w:sz w:val="24"/>
          <w:lang w:eastAsia="zh-CN"/>
        </w:rPr>
        <w:t>；</w:t>
      </w:r>
    </w:p>
    <w:p w14:paraId="3C4705FC">
      <w:pPr>
        <w:pStyle w:val="157"/>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2.蒸汽清洗机单独控制，自动加水，配蒸汽枪一把，适合不同器械的蒸汽清洗；3.给水方式：自动进水；</w:t>
      </w:r>
    </w:p>
    <w:p w14:paraId="74C6D838">
      <w:pPr>
        <w:pStyle w:val="157"/>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4.最高压力：≥5bar；</w:t>
      </w:r>
    </w:p>
    <w:p w14:paraId="3FF29F7C">
      <w:pPr>
        <w:pStyle w:val="157"/>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5.容器容积：≥5L；</w:t>
      </w:r>
    </w:p>
    <w:p w14:paraId="260D574C">
      <w:pPr>
        <w:pStyle w:val="157"/>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6.外形尺寸：≥330mm(L)×310mm(W)×380mm(H)；</w:t>
      </w:r>
    </w:p>
    <w:p w14:paraId="3090296B">
      <w:pPr>
        <w:pStyle w:val="157"/>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7.功率：≤3.5KW；</w:t>
      </w:r>
    </w:p>
    <w:p w14:paraId="0001D100">
      <w:pPr>
        <w:pStyle w:val="157"/>
        <w:spacing w:line="360" w:lineRule="auto"/>
        <w:rPr>
          <w:rFonts w:hint="eastAsia" w:ascii="宋体" w:hAnsi="宋体" w:eastAsia="宋体" w:cs="宋体"/>
          <w:b w:val="0"/>
          <w:bCs w:val="0"/>
          <w:sz w:val="24"/>
          <w:szCs w:val="24"/>
          <w:lang w:eastAsia="zh-CN"/>
        </w:rPr>
      </w:pPr>
      <w:r>
        <w:rPr>
          <w:rFonts w:hint="eastAsia" w:ascii="宋体" w:hAnsi="宋体" w:cs="宋体"/>
          <w:b w:val="0"/>
          <w:bCs w:val="0"/>
          <w:sz w:val="24"/>
          <w:szCs w:val="24"/>
          <w:lang w:val="en-US" w:eastAsia="zh-CN"/>
        </w:rPr>
        <w:t>8.</w:t>
      </w:r>
      <w:r>
        <w:rPr>
          <w:rFonts w:hint="eastAsia" w:ascii="宋体" w:hAnsi="宋体" w:cs="宋体"/>
          <w:b w:val="0"/>
          <w:bCs w:val="0"/>
          <w:sz w:val="24"/>
          <w:szCs w:val="24"/>
        </w:rPr>
        <w:t>配置清单：无</w:t>
      </w:r>
      <w:r>
        <w:rPr>
          <w:rFonts w:hint="eastAsia" w:ascii="宋体" w:hAnsi="宋体" w:cs="宋体"/>
          <w:b w:val="0"/>
          <w:bCs w:val="0"/>
          <w:sz w:val="24"/>
          <w:szCs w:val="24"/>
          <w:lang w:eastAsia="zh-CN"/>
        </w:rPr>
        <w:t>。</w:t>
      </w:r>
    </w:p>
    <w:p w14:paraId="3D892A12">
      <w:pPr>
        <w:spacing w:line="360" w:lineRule="auto"/>
        <w:rPr>
          <w:rFonts w:ascii="宋体" w:hAnsi="宋体"/>
          <w:b/>
          <w:bCs/>
          <w:sz w:val="24"/>
        </w:rPr>
      </w:pPr>
    </w:p>
    <w:p w14:paraId="05312911">
      <w:pPr>
        <w:pStyle w:val="157"/>
      </w:pPr>
    </w:p>
    <w:p w14:paraId="271BA8BF">
      <w:pPr>
        <w:pStyle w:val="157"/>
      </w:pPr>
    </w:p>
    <w:p w14:paraId="2B140AAF">
      <w:pPr>
        <w:spacing w:line="360" w:lineRule="auto"/>
        <w:rPr>
          <w:rFonts w:ascii="宋体" w:hAnsi="宋体"/>
          <w:b/>
          <w:bCs/>
          <w:sz w:val="24"/>
        </w:rPr>
      </w:pPr>
      <w:r>
        <w:rPr>
          <w:rFonts w:hint="eastAsia" w:ascii="宋体" w:hAnsi="宋体"/>
          <w:b/>
          <w:bCs/>
          <w:sz w:val="24"/>
        </w:rPr>
        <w:t>二、商务要求</w:t>
      </w:r>
    </w:p>
    <w:p w14:paraId="48DD655D">
      <w:pPr>
        <w:spacing w:line="360" w:lineRule="auto"/>
        <w:rPr>
          <w:rFonts w:hint="eastAsia" w:ascii="宋体" w:hAnsi="宋体" w:cs="宋体"/>
          <w:sz w:val="24"/>
          <w:lang w:val="en-US" w:eastAsia="zh-CN"/>
        </w:rPr>
      </w:pPr>
      <w:r>
        <w:rPr>
          <w:rFonts w:hint="eastAsia" w:ascii="宋体" w:hAnsi="宋体" w:cs="宋体"/>
          <w:sz w:val="24"/>
        </w:rPr>
        <w:t>1.特定资格</w:t>
      </w:r>
      <w:r>
        <w:rPr>
          <w:rFonts w:hint="eastAsia" w:ascii="宋体" w:hAnsi="宋体" w:cs="宋体"/>
          <w:sz w:val="24"/>
          <w:lang w:eastAsia="zh-CN"/>
        </w:rPr>
        <w:t>：</w:t>
      </w:r>
      <w:r>
        <w:rPr>
          <w:rFonts w:hint="eastAsia" w:ascii="宋体" w:hAnsi="宋体" w:cs="宋体"/>
          <w:sz w:val="24"/>
          <w:lang w:val="en-US" w:eastAsia="zh-CN"/>
        </w:rPr>
        <w:t>无</w:t>
      </w:r>
    </w:p>
    <w:p w14:paraId="3E13AA6B">
      <w:pPr>
        <w:spacing w:line="360" w:lineRule="auto"/>
        <w:rPr>
          <w:rFonts w:ascii="宋体" w:hAnsi="宋体" w:cs="宋体"/>
          <w:sz w:val="24"/>
        </w:rPr>
      </w:pPr>
      <w:r>
        <w:rPr>
          <w:rFonts w:hint="eastAsia" w:ascii="宋体" w:hAnsi="宋体" w:cs="宋体"/>
          <w:sz w:val="24"/>
        </w:rPr>
        <w:t>2.到货期：合同签订后</w:t>
      </w:r>
      <w:r>
        <w:rPr>
          <w:rFonts w:hint="eastAsia" w:ascii="宋体" w:hAnsi="宋体" w:cs="宋体"/>
          <w:b/>
          <w:bCs/>
          <w:color w:val="FF0000"/>
          <w:sz w:val="24"/>
        </w:rPr>
        <w:t>30日历天</w:t>
      </w:r>
      <w:r>
        <w:rPr>
          <w:rFonts w:hint="eastAsia" w:ascii="宋体" w:hAnsi="宋体" w:cs="宋体"/>
          <w:sz w:val="24"/>
        </w:rPr>
        <w:t>。</w:t>
      </w:r>
    </w:p>
    <w:p w14:paraId="733F4176">
      <w:pPr>
        <w:spacing w:line="360" w:lineRule="auto"/>
        <w:rPr>
          <w:rFonts w:hint="eastAsia" w:ascii="宋体" w:hAnsi="宋体" w:eastAsia="宋体" w:cs="宋体"/>
          <w:sz w:val="24"/>
          <w:lang w:eastAsia="zh-CN"/>
        </w:rPr>
      </w:pPr>
      <w:r>
        <w:rPr>
          <w:rFonts w:hint="eastAsia" w:ascii="宋体" w:hAnsi="宋体" w:cs="宋体"/>
          <w:sz w:val="24"/>
        </w:rPr>
        <w:t>3.是否接受进口产品：</w:t>
      </w:r>
      <w:r>
        <w:rPr>
          <w:rFonts w:hint="eastAsia" w:ascii="宋体" w:hAnsi="宋体" w:cs="宋体"/>
          <w:b/>
          <w:bCs/>
          <w:color w:val="FF0000"/>
          <w:sz w:val="24"/>
          <w:lang w:val="en-US" w:eastAsia="zh-CN"/>
        </w:rPr>
        <w:t>否</w:t>
      </w:r>
    </w:p>
    <w:p w14:paraId="527EEEFD">
      <w:pPr>
        <w:spacing w:line="360" w:lineRule="auto"/>
        <w:rPr>
          <w:rFonts w:ascii="宋体" w:hAnsi="宋体" w:cs="宋体"/>
          <w:sz w:val="24"/>
        </w:rPr>
      </w:pPr>
      <w:r>
        <w:rPr>
          <w:rFonts w:hint="eastAsia" w:ascii="宋体" w:hAnsi="宋体" w:cs="宋体"/>
          <w:sz w:val="24"/>
        </w:rPr>
        <w:t>4.质保期：≥</w:t>
      </w:r>
      <w:r>
        <w:rPr>
          <w:rFonts w:ascii="宋体" w:hAnsi="宋体" w:cs="宋体"/>
          <w:b/>
          <w:bCs/>
          <w:color w:val="FF0000"/>
          <w:sz w:val="24"/>
        </w:rPr>
        <w:t>3</w:t>
      </w:r>
      <w:r>
        <w:rPr>
          <w:rFonts w:hint="eastAsia" w:ascii="宋体" w:hAnsi="宋体" w:cs="宋体"/>
          <w:b/>
          <w:bCs/>
          <w:color w:val="FF0000"/>
          <w:sz w:val="24"/>
        </w:rPr>
        <w:t>年</w:t>
      </w:r>
      <w:r>
        <w:rPr>
          <w:rFonts w:hint="eastAsia" w:ascii="宋体" w:hAnsi="宋体" w:cs="宋体"/>
          <w:sz w:val="24"/>
        </w:rPr>
        <w:t>（供应商需明确具体年数）。</w:t>
      </w:r>
    </w:p>
    <w:p w14:paraId="4BAB1612">
      <w:pPr>
        <w:spacing w:line="360" w:lineRule="auto"/>
        <w:rPr>
          <w:rFonts w:ascii="宋体" w:hAnsi="宋体" w:cs="宋体"/>
          <w:sz w:val="24"/>
        </w:rPr>
      </w:pPr>
      <w:r>
        <w:rPr>
          <w:rFonts w:hint="eastAsia" w:ascii="宋体" w:hAnsi="宋体" w:cs="宋体"/>
          <w:sz w:val="24"/>
        </w:rPr>
        <w:t>5.履约保证金：无</w:t>
      </w:r>
    </w:p>
    <w:p w14:paraId="2CF09BFD">
      <w:pPr>
        <w:spacing w:line="360" w:lineRule="auto"/>
        <w:rPr>
          <w:rFonts w:ascii="宋体" w:hAnsi="宋体" w:cs="宋体"/>
          <w:sz w:val="24"/>
        </w:rPr>
      </w:pPr>
      <w:r>
        <w:rPr>
          <w:rFonts w:hint="eastAsia" w:ascii="宋体" w:hAnsi="宋体" w:cs="宋体"/>
          <w:sz w:val="24"/>
        </w:rPr>
        <w:t>6.付款方式：</w:t>
      </w:r>
    </w:p>
    <w:p w14:paraId="70F30B39">
      <w:pPr>
        <w:spacing w:line="360" w:lineRule="auto"/>
        <w:ind w:firstLine="240" w:firstLineChars="100"/>
        <w:rPr>
          <w:rFonts w:ascii="宋体" w:hAnsi="宋体" w:cs="宋体"/>
          <w:sz w:val="24"/>
        </w:rPr>
      </w:pPr>
      <w:r>
        <w:rPr>
          <w:rFonts w:hint="eastAsia" w:ascii="宋体" w:hAnsi="宋体" w:cs="宋体"/>
          <w:sz w:val="24"/>
        </w:rPr>
        <w:t>6.1．合同签订后，设备交付，使用运行正常并验收合格之后，院方向供应商支付合同总价的</w:t>
      </w:r>
      <w:r>
        <w:rPr>
          <w:rFonts w:hint="default" w:ascii="Arial" w:hAnsi="Arial" w:cs="Arial"/>
          <w:b/>
          <w:bCs/>
          <w:color w:val="FF0000"/>
          <w:sz w:val="24"/>
        </w:rPr>
        <w:t>95%</w:t>
      </w:r>
      <w:r>
        <w:rPr>
          <w:rFonts w:hint="eastAsia" w:ascii="宋体" w:hAnsi="宋体" w:cs="宋体"/>
          <w:sz w:val="24"/>
        </w:rPr>
        <w:t>货款。</w:t>
      </w:r>
      <w:r>
        <w:rPr>
          <w:rFonts w:hint="eastAsia" w:ascii="宋体" w:hAnsi="宋体" w:cs="宋体"/>
          <w:sz w:val="24"/>
          <w:lang w:val="en-US" w:eastAsia="zh-CN"/>
        </w:rPr>
        <w:t>成交人在接收货款前，应向采购人开具正规发票。</w:t>
      </w:r>
    </w:p>
    <w:p w14:paraId="193027FB">
      <w:pPr>
        <w:spacing w:line="360" w:lineRule="auto"/>
        <w:ind w:firstLine="240" w:firstLineChars="100"/>
      </w:pPr>
      <w:r>
        <w:rPr>
          <w:rFonts w:hint="eastAsia" w:ascii="宋体" w:hAnsi="宋体" w:cs="宋体"/>
          <w:sz w:val="24"/>
        </w:rPr>
        <w:t>6.2．余下的</w:t>
      </w:r>
      <w:r>
        <w:rPr>
          <w:rFonts w:hint="default" w:ascii="Arial" w:hAnsi="Arial" w:cs="Arial"/>
          <w:b/>
          <w:bCs/>
          <w:color w:val="FF0000"/>
          <w:sz w:val="24"/>
        </w:rPr>
        <w:t>5%</w:t>
      </w:r>
      <w:r>
        <w:rPr>
          <w:rFonts w:hint="eastAsia" w:ascii="宋体" w:hAnsi="宋体" w:cs="宋体"/>
          <w:sz w:val="24"/>
        </w:rPr>
        <w:t>货款于质保期满后，依据</w:t>
      </w:r>
      <w:r>
        <w:rPr>
          <w:rFonts w:hint="eastAsia" w:ascii="宋体" w:hAnsi="宋体" w:cs="宋体"/>
          <w:sz w:val="24"/>
          <w:lang w:val="en-US" w:eastAsia="zh-CN"/>
        </w:rPr>
        <w:t>响应</w:t>
      </w:r>
      <w:r>
        <w:rPr>
          <w:rFonts w:hint="eastAsia" w:ascii="宋体" w:hAnsi="宋体" w:cs="宋体"/>
          <w:sz w:val="24"/>
        </w:rPr>
        <w:t>文件所承诺的优惠条件、售后服务计划、培训计划等执行到位后，按规定程序办理支付手续，一次性付清。</w:t>
      </w:r>
    </w:p>
    <w:p w14:paraId="7D6834B4">
      <w:pPr>
        <w:spacing w:line="360" w:lineRule="auto"/>
        <w:ind w:firstLine="240" w:firstLineChars="100"/>
        <w:rPr>
          <w:rFonts w:hint="eastAsia" w:ascii="宋体" w:hAnsi="宋体" w:eastAsia="宋体"/>
          <w:b w:val="0"/>
          <w:bCs w:val="0"/>
          <w:sz w:val="24"/>
          <w:szCs w:val="24"/>
          <w:lang w:val="en-US" w:eastAsia="zh-CN"/>
        </w:rPr>
      </w:pPr>
      <w:bookmarkStart w:id="67" w:name="_GoBack"/>
      <w:bookmarkEnd w:id="67"/>
    </w:p>
    <w:p w14:paraId="7AFF7A76">
      <w:pPr>
        <w:rPr>
          <w:rFonts w:hint="eastAsia"/>
          <w:b/>
          <w:sz w:val="32"/>
          <w:szCs w:val="32"/>
        </w:rPr>
      </w:pPr>
    </w:p>
    <w:p w14:paraId="43E81FA1">
      <w:pPr>
        <w:rPr>
          <w:rFonts w:hint="eastAsia"/>
          <w:b/>
          <w:sz w:val="32"/>
          <w:szCs w:val="32"/>
        </w:rPr>
      </w:pPr>
      <w:r>
        <w:rPr>
          <w:rFonts w:hint="eastAsia"/>
          <w:b/>
          <w:sz w:val="32"/>
          <w:szCs w:val="32"/>
        </w:rPr>
        <w:br w:type="page"/>
      </w:r>
    </w:p>
    <w:p w14:paraId="03F51B4E">
      <w:pPr>
        <w:pStyle w:val="6"/>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1AE6EFEE">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18CB717D">
      <w:pPr>
        <w:jc w:val="left"/>
        <w:rPr>
          <w:rFonts w:asciiTheme="minorEastAsia" w:hAnsiTheme="minorEastAsia"/>
          <w:b/>
          <w:color w:val="auto"/>
          <w:sz w:val="28"/>
          <w:highlight w:val="none"/>
        </w:rPr>
      </w:pPr>
    </w:p>
    <w:p w14:paraId="302E0BB8">
      <w:pPr>
        <w:jc w:val="left"/>
        <w:rPr>
          <w:rFonts w:asciiTheme="minorEastAsia" w:hAnsiTheme="minorEastAsia"/>
          <w:b/>
          <w:color w:val="auto"/>
          <w:sz w:val="28"/>
          <w:highlight w:val="none"/>
        </w:rPr>
      </w:pPr>
    </w:p>
    <w:p w14:paraId="3805CBFA">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777C2182">
      <w:pPr>
        <w:jc w:val="left"/>
        <w:rPr>
          <w:rFonts w:asciiTheme="minorEastAsia" w:hAnsiTheme="minorEastAsia"/>
          <w:b/>
          <w:color w:val="auto"/>
          <w:sz w:val="28"/>
          <w:highlight w:val="none"/>
        </w:rPr>
      </w:pPr>
    </w:p>
    <w:p w14:paraId="21507392">
      <w:pPr>
        <w:jc w:val="left"/>
        <w:rPr>
          <w:rFonts w:asciiTheme="minorEastAsia" w:hAnsiTheme="minorEastAsia"/>
          <w:b/>
          <w:color w:val="auto"/>
          <w:sz w:val="28"/>
          <w:highlight w:val="none"/>
        </w:rPr>
      </w:pPr>
    </w:p>
    <w:p w14:paraId="470ECBF4">
      <w:pPr>
        <w:jc w:val="left"/>
        <w:rPr>
          <w:rFonts w:asciiTheme="minorEastAsia" w:hAnsiTheme="minorEastAsia"/>
          <w:b/>
          <w:color w:val="auto"/>
          <w:sz w:val="28"/>
          <w:highlight w:val="none"/>
        </w:rPr>
      </w:pPr>
    </w:p>
    <w:p w14:paraId="2029B3D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22C57DAD">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7E53213B">
      <w:pPr>
        <w:jc w:val="left"/>
        <w:rPr>
          <w:rFonts w:asciiTheme="minorEastAsia" w:hAnsiTheme="minorEastAsia"/>
          <w:b/>
          <w:color w:val="auto"/>
          <w:sz w:val="28"/>
          <w:highlight w:val="none"/>
        </w:rPr>
      </w:pPr>
    </w:p>
    <w:p w14:paraId="11EA9F66">
      <w:pPr>
        <w:jc w:val="left"/>
        <w:rPr>
          <w:rFonts w:asciiTheme="minorEastAsia" w:hAnsiTheme="minorEastAsia"/>
          <w:b/>
          <w:color w:val="auto"/>
          <w:sz w:val="28"/>
          <w:highlight w:val="none"/>
        </w:rPr>
      </w:pPr>
    </w:p>
    <w:p w14:paraId="76D985A1">
      <w:pPr>
        <w:jc w:val="left"/>
        <w:rPr>
          <w:rFonts w:asciiTheme="minorEastAsia" w:hAnsiTheme="minorEastAsia"/>
          <w:b/>
          <w:color w:val="auto"/>
          <w:sz w:val="28"/>
          <w:highlight w:val="none"/>
        </w:rPr>
      </w:pPr>
    </w:p>
    <w:p w14:paraId="2F8A2E7C">
      <w:pPr>
        <w:jc w:val="left"/>
        <w:rPr>
          <w:rFonts w:asciiTheme="minorEastAsia" w:hAnsiTheme="minorEastAsia"/>
          <w:b/>
          <w:color w:val="auto"/>
          <w:sz w:val="28"/>
          <w:highlight w:val="none"/>
        </w:rPr>
      </w:pPr>
    </w:p>
    <w:p w14:paraId="425226A8">
      <w:pPr>
        <w:jc w:val="left"/>
        <w:rPr>
          <w:rFonts w:asciiTheme="minorEastAsia" w:hAnsiTheme="minorEastAsia"/>
          <w:b/>
          <w:color w:val="auto"/>
          <w:sz w:val="28"/>
          <w:highlight w:val="none"/>
        </w:rPr>
      </w:pPr>
    </w:p>
    <w:p w14:paraId="6120E427">
      <w:pPr>
        <w:jc w:val="left"/>
        <w:rPr>
          <w:rFonts w:asciiTheme="minorEastAsia" w:hAnsiTheme="minorEastAsia"/>
          <w:b/>
          <w:color w:val="auto"/>
          <w:sz w:val="28"/>
          <w:highlight w:val="none"/>
        </w:rPr>
      </w:pPr>
    </w:p>
    <w:p w14:paraId="30529434">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3A9A1117">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14:paraId="51C5CF1D">
      <w:pPr>
        <w:jc w:val="center"/>
        <w:rPr>
          <w:rFonts w:hint="eastAsia" w:asciiTheme="minorEastAsia" w:hAnsiTheme="minorEastAsia"/>
          <w:b/>
          <w:color w:val="auto"/>
          <w:sz w:val="28"/>
          <w:highlight w:val="none"/>
        </w:rPr>
      </w:pPr>
    </w:p>
    <w:p w14:paraId="251B1CD6">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19D629B2">
      <w:pPr>
        <w:jc w:val="center"/>
        <w:rPr>
          <w:rFonts w:asciiTheme="minorEastAsia" w:hAnsiTheme="minorEastAsia"/>
          <w:b/>
          <w:color w:val="auto"/>
          <w:sz w:val="28"/>
          <w:highlight w:val="none"/>
        </w:rPr>
      </w:pPr>
    </w:p>
    <w:p w14:paraId="2AB3C7CC">
      <w:pPr>
        <w:bidi w:val="0"/>
      </w:pPr>
    </w:p>
    <w:p w14:paraId="37DD2FF2">
      <w:pPr>
        <w:bidi w:val="0"/>
      </w:pPr>
    </w:p>
    <w:p w14:paraId="52F498DD">
      <w:pPr>
        <w:bidi w:val="0"/>
        <w:rPr>
          <w:rFonts w:hint="eastAsia"/>
        </w:rPr>
      </w:pPr>
    </w:p>
    <w:p w14:paraId="1F930027">
      <w:pPr>
        <w:bidi w:val="0"/>
        <w:rPr>
          <w:rFonts w:hint="eastAsia"/>
        </w:rPr>
      </w:pPr>
    </w:p>
    <w:p w14:paraId="1987B7AF">
      <w:pPr>
        <w:bidi w:val="0"/>
        <w:rPr>
          <w:rFonts w:hint="eastAsia"/>
        </w:rPr>
      </w:pPr>
    </w:p>
    <w:p w14:paraId="4D5940B7">
      <w:pPr>
        <w:bidi w:val="0"/>
        <w:rPr>
          <w:rFonts w:hint="eastAsia"/>
        </w:rPr>
      </w:pPr>
    </w:p>
    <w:p w14:paraId="69C5BF64">
      <w:pPr>
        <w:bidi w:val="0"/>
        <w:rPr>
          <w:rFonts w:hint="eastAsia"/>
        </w:rPr>
      </w:pPr>
    </w:p>
    <w:p w14:paraId="2FB44C24">
      <w:pPr>
        <w:bidi w:val="0"/>
        <w:rPr>
          <w:rFonts w:hint="eastAsia"/>
        </w:rPr>
      </w:pPr>
    </w:p>
    <w:p w14:paraId="6AEC8EC9">
      <w:pPr>
        <w:bidi w:val="0"/>
        <w:rPr>
          <w:rFonts w:hint="eastAsia"/>
        </w:rPr>
      </w:pPr>
    </w:p>
    <w:p w14:paraId="0D789A2F">
      <w:pPr>
        <w:bidi w:val="0"/>
        <w:rPr>
          <w:rFonts w:hint="eastAsia"/>
        </w:rPr>
      </w:pPr>
    </w:p>
    <w:p w14:paraId="19153CF0">
      <w:pPr>
        <w:bidi w:val="0"/>
        <w:rPr>
          <w:rFonts w:hint="eastAsia"/>
        </w:rPr>
      </w:pPr>
    </w:p>
    <w:p w14:paraId="1F185E55">
      <w:pPr>
        <w:pStyle w:val="2"/>
        <w:rPr>
          <w:rFonts w:hint="eastAsia"/>
        </w:rPr>
      </w:pPr>
    </w:p>
    <w:p w14:paraId="2EA4399C">
      <w:pPr>
        <w:rPr>
          <w:rFonts w:hint="eastAsia"/>
        </w:rPr>
      </w:pPr>
    </w:p>
    <w:p w14:paraId="3AB7AB77">
      <w:pPr>
        <w:pStyle w:val="2"/>
        <w:rPr>
          <w:rFonts w:hint="eastAsia"/>
        </w:rPr>
      </w:pPr>
    </w:p>
    <w:p w14:paraId="283DC1C2">
      <w:pPr>
        <w:rPr>
          <w:rFonts w:hint="eastAsia"/>
        </w:rPr>
      </w:pPr>
    </w:p>
    <w:p w14:paraId="4C5E6A41">
      <w:pPr>
        <w:pStyle w:val="2"/>
        <w:rPr>
          <w:rFonts w:hint="eastAsia"/>
        </w:rPr>
      </w:pPr>
    </w:p>
    <w:p w14:paraId="24F56715">
      <w:pPr>
        <w:rPr>
          <w:rFonts w:hint="eastAsia"/>
        </w:rPr>
      </w:pPr>
    </w:p>
    <w:p w14:paraId="01071A47">
      <w:pPr>
        <w:pStyle w:val="2"/>
        <w:rPr>
          <w:rFonts w:hint="eastAsia"/>
        </w:rPr>
      </w:pPr>
    </w:p>
    <w:p w14:paraId="49896CD4">
      <w:pPr>
        <w:rPr>
          <w:rFonts w:hint="eastAsia"/>
        </w:rPr>
      </w:pPr>
    </w:p>
    <w:p w14:paraId="703EBD74">
      <w:pPr>
        <w:pStyle w:val="2"/>
        <w:rPr>
          <w:rFonts w:hint="eastAsia"/>
        </w:rPr>
      </w:pPr>
    </w:p>
    <w:p w14:paraId="160FB256">
      <w:pPr>
        <w:pStyle w:val="24"/>
        <w:spacing w:before="0" w:after="0"/>
        <w:rPr>
          <w:color w:val="auto"/>
          <w:sz w:val="28"/>
          <w:highlight w:val="none"/>
        </w:rPr>
      </w:pPr>
      <w:bookmarkStart w:id="5" w:name="_Toc24908"/>
      <w:r>
        <w:rPr>
          <w:rFonts w:hint="eastAsia"/>
          <w:color w:val="auto"/>
          <w:sz w:val="28"/>
          <w:highlight w:val="none"/>
        </w:rPr>
        <w:t>第一部分资格证明文件</w:t>
      </w:r>
      <w:bookmarkEnd w:id="5"/>
    </w:p>
    <w:p w14:paraId="257CAF3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CFCE07D">
      <w:pPr>
        <w:pStyle w:val="8"/>
        <w:spacing w:before="0" w:after="0"/>
        <w:jc w:val="center"/>
        <w:rPr>
          <w:rFonts w:hint="eastAsia"/>
          <w:color w:val="auto"/>
          <w:sz w:val="28"/>
          <w:szCs w:val="36"/>
          <w:highlight w:val="none"/>
        </w:rPr>
      </w:pPr>
      <w:bookmarkStart w:id="6" w:name="_Toc902"/>
      <w:bookmarkStart w:id="7" w:name="_Toc2479"/>
    </w:p>
    <w:p w14:paraId="28459F4E">
      <w:pPr>
        <w:pStyle w:val="8"/>
        <w:spacing w:before="0" w:after="0"/>
        <w:jc w:val="center"/>
        <w:rPr>
          <w:color w:val="auto"/>
          <w:sz w:val="28"/>
          <w:szCs w:val="36"/>
          <w:highlight w:val="none"/>
        </w:rPr>
      </w:pPr>
      <w:r>
        <w:rPr>
          <w:rFonts w:hint="eastAsia"/>
          <w:color w:val="auto"/>
          <w:sz w:val="28"/>
          <w:szCs w:val="36"/>
          <w:highlight w:val="none"/>
        </w:rPr>
        <w:t>一、法定代表人授权委托书</w:t>
      </w:r>
      <w:bookmarkEnd w:id="6"/>
      <w:bookmarkEnd w:id="7"/>
    </w:p>
    <w:p w14:paraId="0A02D30E">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highlight w:val="magenta"/>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7C6EFA91">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41183578">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2700ACE5">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5057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8D45BD8">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7717D470">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B1E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5A8F2314">
            <w:pPr>
              <w:jc w:val="center"/>
              <w:rPr>
                <w:color w:val="auto"/>
                <w:highlight w:val="none"/>
              </w:rPr>
            </w:pPr>
            <w:bookmarkStart w:id="8"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8"/>
          </w:p>
        </w:tc>
      </w:tr>
    </w:tbl>
    <w:p w14:paraId="540C36AB">
      <w:pPr>
        <w:spacing w:line="500" w:lineRule="exact"/>
        <w:rPr>
          <w:rFonts w:ascii="宋体" w:hAnsi="宋体"/>
          <w:sz w:val="24"/>
        </w:rPr>
      </w:pPr>
    </w:p>
    <w:p w14:paraId="25368161">
      <w:pPr>
        <w:spacing w:line="500" w:lineRule="exact"/>
        <w:rPr>
          <w:rFonts w:ascii="宋体" w:hAnsi="宋体"/>
          <w:sz w:val="24"/>
        </w:rPr>
      </w:pPr>
    </w:p>
    <w:p w14:paraId="636C9B69">
      <w:pPr>
        <w:spacing w:line="480" w:lineRule="auto"/>
        <w:jc w:val="left"/>
        <w:rPr>
          <w:rFonts w:asciiTheme="minorHAnsi" w:hAnsiTheme="minorHAnsi" w:eastAsiaTheme="minorEastAsia" w:cstheme="minorBidi"/>
          <w:sz w:val="24"/>
        </w:rPr>
      </w:pPr>
      <w:r>
        <w:rPr>
          <w:rFonts w:hint="eastAsia" w:asciiTheme="minorHAnsi" w:hAnsiTheme="minorHAnsi" w:eastAsiaTheme="minorEastAsia" w:cstheme="minorBidi"/>
          <w:sz w:val="24"/>
        </w:rPr>
        <w:t>供应商</w:t>
      </w:r>
      <w:r>
        <w:rPr>
          <w:rFonts w:asciiTheme="minorHAnsi" w:hAnsiTheme="minorHAnsi" w:eastAsiaTheme="minorEastAsia" w:cstheme="minorBidi"/>
          <w:sz w:val="24"/>
        </w:rPr>
        <w:t>（</w:t>
      </w:r>
      <w:r>
        <w:rPr>
          <w:rFonts w:hint="eastAsia" w:asciiTheme="minorHAnsi" w:hAnsiTheme="minorHAnsi" w:eastAsiaTheme="minorEastAsia" w:cstheme="minorBidi"/>
          <w:sz w:val="24"/>
        </w:rPr>
        <w:t>盖章</w:t>
      </w:r>
      <w:r>
        <w:rPr>
          <w:rFonts w:asciiTheme="minorHAnsi" w:hAnsiTheme="minorHAnsi" w:eastAsiaTheme="minorEastAsia" w:cstheme="minorBidi"/>
          <w:sz w:val="24"/>
        </w:rPr>
        <w:t xml:space="preserve">）： </w:t>
      </w:r>
    </w:p>
    <w:p w14:paraId="4066D938">
      <w:pPr>
        <w:pStyle w:val="3"/>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lang w:val="en-US" w:eastAsia="zh-CN" w:bidi="ar-SA"/>
        </w:rPr>
        <w:t>法定代表人</w:t>
      </w:r>
      <w:r>
        <w:rPr>
          <w:rFonts w:hint="eastAsia" w:asciiTheme="minorHAnsi" w:hAnsiTheme="minorHAnsi" w:eastAsiaTheme="minorEastAsia" w:cstheme="minorBidi"/>
          <w:kern w:val="2"/>
          <w:sz w:val="24"/>
          <w:szCs w:val="22"/>
          <w:highlight w:val="magenta"/>
          <w:lang w:val="en-US" w:eastAsia="zh-CN" w:bidi="ar-SA"/>
        </w:rPr>
        <w:t>（个人签字或盖章）：</w:t>
      </w:r>
    </w:p>
    <w:p w14:paraId="6E800062">
      <w:pPr>
        <w:pStyle w:val="3"/>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highlight w:val="magenta"/>
          <w:lang w:val="en-US" w:eastAsia="zh-CN" w:bidi="ar-SA"/>
        </w:rPr>
        <w:t>委托代理人（个人签字）：</w:t>
      </w:r>
    </w:p>
    <w:p w14:paraId="4A4D98E4">
      <w:pPr>
        <w:pStyle w:val="3"/>
        <w:spacing w:line="500" w:lineRule="exact"/>
        <w:rPr>
          <w:sz w:val="24"/>
        </w:rPr>
      </w:pPr>
    </w:p>
    <w:p w14:paraId="72101E6E">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0DE6C16">
      <w:pPr>
        <w:pStyle w:val="3"/>
        <w:rPr>
          <w:rFonts w:ascii="宋体"/>
          <w:sz w:val="24"/>
        </w:rPr>
      </w:pPr>
      <w:r>
        <w:rPr>
          <w:rFonts w:ascii="宋体"/>
          <w:sz w:val="24"/>
        </w:rPr>
        <w:br w:type="page"/>
      </w:r>
    </w:p>
    <w:p w14:paraId="77202BBA">
      <w:pPr>
        <w:jc w:val="center"/>
        <w:rPr>
          <w:rFonts w:ascii="宋体"/>
          <w:color w:val="auto"/>
          <w:highlight w:val="none"/>
        </w:rPr>
      </w:pPr>
    </w:p>
    <w:p w14:paraId="5EA889B8">
      <w:pPr>
        <w:pStyle w:val="8"/>
        <w:spacing w:before="0" w:after="0"/>
        <w:jc w:val="center"/>
        <w:rPr>
          <w:rFonts w:hint="eastAsia"/>
          <w:color w:val="auto"/>
          <w:sz w:val="28"/>
          <w:szCs w:val="36"/>
          <w:highlight w:val="none"/>
        </w:rPr>
      </w:pPr>
      <w:bookmarkStart w:id="9" w:name="_资格证明文件"/>
      <w:bookmarkEnd w:id="9"/>
      <w:bookmarkStart w:id="10" w:name="_Toc31029"/>
      <w:bookmarkStart w:id="11" w:name="_Toc10534"/>
    </w:p>
    <w:p w14:paraId="248F14FC">
      <w:pPr>
        <w:pStyle w:val="8"/>
        <w:spacing w:before="0" w:after="0"/>
        <w:jc w:val="center"/>
        <w:rPr>
          <w:color w:val="auto"/>
          <w:sz w:val="28"/>
          <w:szCs w:val="36"/>
          <w:highlight w:val="none"/>
        </w:rPr>
      </w:pPr>
      <w:r>
        <w:rPr>
          <w:rFonts w:hint="eastAsia"/>
          <w:color w:val="auto"/>
          <w:sz w:val="28"/>
          <w:szCs w:val="36"/>
          <w:highlight w:val="none"/>
        </w:rPr>
        <w:t>二、具有独立承担民事责任的能力</w:t>
      </w:r>
      <w:bookmarkEnd w:id="10"/>
      <w:bookmarkEnd w:id="11"/>
    </w:p>
    <w:p w14:paraId="6505EB68">
      <w:pPr>
        <w:jc w:val="center"/>
        <w:rPr>
          <w:rFonts w:asciiTheme="minorEastAsia" w:hAnsiTheme="minorEastAsia"/>
          <w:color w:val="auto"/>
          <w:sz w:val="24"/>
          <w:highlight w:val="none"/>
        </w:rPr>
      </w:pPr>
    </w:p>
    <w:p w14:paraId="065D7526">
      <w:pPr>
        <w:widowControl/>
        <w:jc w:val="center"/>
        <w:rPr>
          <w:rFonts w:hint="eastAsia" w:ascii="宋体" w:hAnsi="宋体" w:eastAsiaTheme="minorEastAsia" w:cstheme="minorBidi"/>
          <w:color w:val="auto"/>
          <w:kern w:val="2"/>
          <w:sz w:val="24"/>
          <w:szCs w:val="22"/>
          <w:lang w:val="en-US" w:eastAsia="zh-CN" w:bidi="ar-SA"/>
        </w:rPr>
      </w:pPr>
    </w:p>
    <w:p w14:paraId="0B9FE3E3">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4573A822">
      <w:pPr>
        <w:pStyle w:val="8"/>
        <w:spacing w:before="0" w:after="0"/>
        <w:jc w:val="center"/>
        <w:rPr>
          <w:rFonts w:hint="eastAsia"/>
          <w:color w:val="auto"/>
          <w:sz w:val="28"/>
          <w:szCs w:val="28"/>
          <w:highlight w:val="none"/>
        </w:rPr>
      </w:pPr>
      <w:bookmarkStart w:id="12" w:name="_Toc4559"/>
      <w:bookmarkStart w:id="13" w:name="_Toc11890"/>
      <w:bookmarkStart w:id="14" w:name="_Toc26111"/>
    </w:p>
    <w:p w14:paraId="426D896A">
      <w:pPr>
        <w:pStyle w:val="8"/>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2"/>
      <w:bookmarkEnd w:id="13"/>
      <w:bookmarkEnd w:id="14"/>
    </w:p>
    <w:p w14:paraId="2C6253BF">
      <w:pPr>
        <w:spacing w:line="360" w:lineRule="auto"/>
        <w:ind w:firstLine="424" w:firstLineChars="177"/>
        <w:rPr>
          <w:rFonts w:asciiTheme="minorEastAsia" w:hAnsiTheme="minorEastAsia"/>
          <w:color w:val="auto"/>
          <w:sz w:val="24"/>
          <w:highlight w:val="none"/>
        </w:rPr>
      </w:pPr>
    </w:p>
    <w:p w14:paraId="60398A3D">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1072F9B0">
      <w:pPr>
        <w:pStyle w:val="68"/>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74A7DFB1">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A35BCF6">
      <w:pPr>
        <w:spacing w:line="360" w:lineRule="auto"/>
        <w:ind w:firstLine="424" w:firstLineChars="177"/>
        <w:rPr>
          <w:rFonts w:hint="eastAsia" w:ascii="宋体" w:hAnsi="宋体"/>
          <w:color w:val="auto"/>
          <w:sz w:val="24"/>
        </w:rPr>
      </w:pPr>
    </w:p>
    <w:p w14:paraId="70C2476D">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E310263">
      <w:pPr>
        <w:pStyle w:val="8"/>
        <w:spacing w:before="0" w:after="0"/>
        <w:jc w:val="center"/>
        <w:rPr>
          <w:rFonts w:hint="eastAsia"/>
          <w:color w:val="auto"/>
          <w:sz w:val="28"/>
          <w:szCs w:val="28"/>
          <w:highlight w:val="none"/>
        </w:rPr>
      </w:pPr>
      <w:bookmarkStart w:id="15" w:name="_Toc24403"/>
      <w:bookmarkStart w:id="16" w:name="_Toc19319"/>
      <w:bookmarkStart w:id="17" w:name="_Toc569"/>
    </w:p>
    <w:p w14:paraId="68DC185C">
      <w:pPr>
        <w:pStyle w:val="8"/>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5"/>
      <w:bookmarkEnd w:id="16"/>
      <w:bookmarkEnd w:id="17"/>
    </w:p>
    <w:p w14:paraId="01D45499">
      <w:pPr>
        <w:bidi w:val="0"/>
        <w:rPr>
          <w:rFonts w:hint="eastAsia"/>
          <w:sz w:val="24"/>
          <w:szCs w:val="24"/>
        </w:rPr>
      </w:pPr>
    </w:p>
    <w:p w14:paraId="45F24F1A">
      <w:pPr>
        <w:bidi w:val="0"/>
        <w:rPr>
          <w:rFonts w:hint="eastAsia"/>
          <w:sz w:val="24"/>
          <w:szCs w:val="24"/>
          <w:lang w:val="en-US" w:eastAsia="zh-CN"/>
        </w:rPr>
      </w:pPr>
    </w:p>
    <w:p w14:paraId="3BBFDCF5">
      <w:pPr>
        <w:bidi w:val="0"/>
        <w:rPr>
          <w:rFonts w:hint="eastAsia"/>
          <w:sz w:val="24"/>
          <w:szCs w:val="24"/>
        </w:rPr>
      </w:pPr>
      <w:r>
        <w:rPr>
          <w:rFonts w:hint="eastAsia"/>
          <w:sz w:val="24"/>
          <w:szCs w:val="24"/>
          <w:lang w:val="en-US" w:eastAsia="zh-CN"/>
        </w:rPr>
        <w:t>河南省胸科医院</w:t>
      </w:r>
      <w:r>
        <w:rPr>
          <w:rFonts w:hint="eastAsia"/>
          <w:sz w:val="24"/>
          <w:szCs w:val="24"/>
        </w:rPr>
        <w:t>：</w:t>
      </w:r>
    </w:p>
    <w:p w14:paraId="43D0A15F">
      <w:pPr>
        <w:bidi w:val="0"/>
        <w:rPr>
          <w:rFonts w:hint="eastAsia"/>
          <w:sz w:val="24"/>
          <w:szCs w:val="24"/>
        </w:rPr>
      </w:pPr>
    </w:p>
    <w:p w14:paraId="71D2EEB1">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120CCD00">
      <w:pPr>
        <w:bidi w:val="0"/>
        <w:rPr>
          <w:sz w:val="24"/>
          <w:szCs w:val="24"/>
        </w:rPr>
      </w:pPr>
    </w:p>
    <w:p w14:paraId="2C5FBC76">
      <w:pPr>
        <w:bidi w:val="0"/>
        <w:rPr>
          <w:sz w:val="24"/>
          <w:szCs w:val="24"/>
        </w:rPr>
      </w:pPr>
    </w:p>
    <w:p w14:paraId="6803A055">
      <w:pPr>
        <w:pStyle w:val="2"/>
      </w:pPr>
    </w:p>
    <w:p w14:paraId="369289CC"/>
    <w:p w14:paraId="7991F338">
      <w:pPr>
        <w:pStyle w:val="2"/>
      </w:pPr>
    </w:p>
    <w:p w14:paraId="774445B8"/>
    <w:p w14:paraId="6769087E">
      <w:pPr>
        <w:pStyle w:val="2"/>
      </w:pPr>
    </w:p>
    <w:p w14:paraId="62D5A889">
      <w:pPr>
        <w:spacing w:line="360" w:lineRule="auto"/>
        <w:rPr>
          <w:rFonts w:hint="eastAsia" w:asciiTheme="minorEastAsia" w:hAnsiTheme="minorEastAsia"/>
          <w:color w:val="auto"/>
          <w:sz w:val="24"/>
          <w:highlight w:val="red"/>
          <w:lang w:eastAsia="zh-CN"/>
        </w:rPr>
      </w:pPr>
    </w:p>
    <w:p w14:paraId="60854F4F">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lang w:eastAsia="zh-CN"/>
        </w:rPr>
        <w:t>供应商名称</w:t>
      </w:r>
      <w:r>
        <w:rPr>
          <w:rFonts w:hint="eastAsia" w:asciiTheme="minorEastAsia" w:hAnsiTheme="minorEastAsia"/>
          <w:color w:val="auto"/>
          <w:sz w:val="24"/>
          <w:highlight w:val="magenta"/>
        </w:rPr>
        <w:t>（</w:t>
      </w:r>
      <w:r>
        <w:rPr>
          <w:rFonts w:hint="eastAsia" w:asciiTheme="minorEastAsia" w:hAnsiTheme="minorEastAsia"/>
          <w:color w:val="auto"/>
          <w:sz w:val="24"/>
          <w:highlight w:val="magenta"/>
          <w:lang w:eastAsia="zh-CN"/>
        </w:rPr>
        <w:t>盖章</w:t>
      </w:r>
      <w:r>
        <w:rPr>
          <w:rFonts w:hint="eastAsia" w:asciiTheme="minorEastAsia" w:hAnsiTheme="minorEastAsia"/>
          <w:color w:val="auto"/>
          <w:sz w:val="24"/>
          <w:highlight w:val="magenta"/>
        </w:rPr>
        <w:t>）：</w:t>
      </w:r>
    </w:p>
    <w:p w14:paraId="3A31C7A6">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rPr>
        <w:t>法定代表人或</w:t>
      </w:r>
      <w:r>
        <w:rPr>
          <w:rFonts w:hint="eastAsia" w:asciiTheme="minorEastAsia" w:hAnsiTheme="minorEastAsia"/>
          <w:color w:val="auto"/>
          <w:sz w:val="24"/>
          <w:highlight w:val="magenta"/>
          <w:lang w:eastAsia="zh-CN"/>
        </w:rPr>
        <w:t>其委托代理人</w:t>
      </w:r>
      <w:r>
        <w:rPr>
          <w:rFonts w:hint="eastAsia" w:asciiTheme="minorEastAsia" w:hAnsiTheme="minorEastAsia"/>
          <w:color w:val="auto"/>
          <w:sz w:val="24"/>
          <w:highlight w:val="magenta"/>
        </w:rPr>
        <w:t>（签字</w:t>
      </w:r>
      <w:r>
        <w:rPr>
          <w:rFonts w:hint="eastAsia" w:asciiTheme="minorEastAsia" w:hAnsiTheme="minorEastAsia"/>
          <w:color w:val="auto"/>
          <w:sz w:val="24"/>
          <w:highlight w:val="magenta"/>
          <w:lang w:eastAsia="zh-CN"/>
        </w:rPr>
        <w:t>或盖章</w:t>
      </w:r>
      <w:r>
        <w:rPr>
          <w:rFonts w:hint="eastAsia" w:asciiTheme="minorEastAsia" w:hAnsiTheme="minorEastAsia"/>
          <w:color w:val="auto"/>
          <w:sz w:val="24"/>
          <w:highlight w:val="magenta"/>
        </w:rPr>
        <w:t xml:space="preserve">）：   </w:t>
      </w:r>
    </w:p>
    <w:p w14:paraId="58322E6B">
      <w:pPr>
        <w:spacing w:line="360" w:lineRule="auto"/>
        <w:rPr>
          <w:rFonts w:hint="default" w:asciiTheme="minorEastAsia" w:hAnsiTheme="minorEastAsia" w:eastAsiaTheme="minorEastAsia"/>
          <w:color w:val="auto"/>
          <w:sz w:val="24"/>
          <w:highlight w:val="magenta"/>
          <w:lang w:val="en-US" w:eastAsia="zh-CN"/>
        </w:rPr>
      </w:pPr>
      <w:r>
        <w:rPr>
          <w:rFonts w:hint="eastAsia" w:asciiTheme="minorEastAsia" w:hAnsiTheme="minorEastAsia"/>
          <w:color w:val="auto"/>
          <w:sz w:val="24"/>
          <w:highlight w:val="magenta"/>
        </w:rPr>
        <w:t>日期</w:t>
      </w:r>
      <w:r>
        <w:rPr>
          <w:rFonts w:hint="eastAsia" w:asciiTheme="minorEastAsia" w:hAnsiTheme="minorEastAsia"/>
          <w:color w:val="auto"/>
          <w:sz w:val="24"/>
          <w:highlight w:val="magenta"/>
          <w:lang w:eastAsia="zh-CN"/>
        </w:rPr>
        <w:t>：</w:t>
      </w:r>
      <w:r>
        <w:rPr>
          <w:rFonts w:hint="eastAsia" w:asciiTheme="minorEastAsia" w:hAnsiTheme="minorEastAsia"/>
          <w:color w:val="auto"/>
          <w:sz w:val="24"/>
          <w:highlight w:val="magenta"/>
          <w:lang w:val="en-US" w:eastAsia="zh-CN"/>
        </w:rPr>
        <w:t xml:space="preserve">       年    月    日</w:t>
      </w:r>
    </w:p>
    <w:p w14:paraId="101EFCAD">
      <w:pPr>
        <w:rPr>
          <w:rFonts w:asciiTheme="minorEastAsia" w:hAnsiTheme="minorEastAsia"/>
          <w:color w:val="auto"/>
          <w:highlight w:val="none"/>
        </w:rPr>
      </w:pPr>
      <w:r>
        <w:rPr>
          <w:rFonts w:asciiTheme="minorEastAsia" w:hAnsiTheme="minorEastAsia"/>
          <w:color w:val="auto"/>
          <w:highlight w:val="none"/>
        </w:rPr>
        <w:br w:type="page"/>
      </w:r>
    </w:p>
    <w:p w14:paraId="440A732F">
      <w:pPr>
        <w:bidi w:val="0"/>
        <w:rPr>
          <w:rFonts w:hint="eastAsia"/>
        </w:rPr>
      </w:pPr>
      <w:bookmarkStart w:id="18" w:name="_Toc1972"/>
      <w:bookmarkStart w:id="19" w:name="_Toc10542"/>
    </w:p>
    <w:p w14:paraId="537A4B8A">
      <w:pPr>
        <w:pStyle w:val="8"/>
        <w:spacing w:before="0" w:after="0"/>
        <w:jc w:val="center"/>
        <w:rPr>
          <w:color w:val="auto"/>
          <w:sz w:val="28"/>
          <w:szCs w:val="28"/>
          <w:highlight w:val="none"/>
        </w:rPr>
      </w:pPr>
      <w:bookmarkStart w:id="20" w:name="_Toc32290"/>
      <w:r>
        <w:rPr>
          <w:rFonts w:hint="eastAsia"/>
          <w:color w:val="auto"/>
          <w:sz w:val="28"/>
          <w:szCs w:val="28"/>
          <w:highlight w:val="none"/>
        </w:rPr>
        <w:t>五、有依法缴纳税收和社会保障资金的良好记录</w:t>
      </w:r>
      <w:bookmarkEnd w:id="18"/>
      <w:bookmarkEnd w:id="19"/>
      <w:bookmarkEnd w:id="20"/>
    </w:p>
    <w:p w14:paraId="64BFFCF2">
      <w:pPr>
        <w:spacing w:line="360" w:lineRule="auto"/>
        <w:ind w:firstLine="424" w:firstLineChars="177"/>
        <w:rPr>
          <w:rFonts w:asciiTheme="minorEastAsia" w:hAnsiTheme="minorEastAsia"/>
          <w:color w:val="auto"/>
          <w:sz w:val="24"/>
          <w:highlight w:val="none"/>
        </w:rPr>
      </w:pPr>
    </w:p>
    <w:p w14:paraId="3654456C">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7F6B534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666C79A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27EAFCE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C0087C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3D03DD7">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2468D45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3E237E39">
      <w:pPr>
        <w:widowControl/>
        <w:jc w:val="left"/>
        <w:rPr>
          <w:rFonts w:asciiTheme="minorEastAsia" w:hAnsiTheme="minorEastAsia"/>
          <w:color w:val="auto"/>
          <w:highlight w:val="none"/>
        </w:rPr>
      </w:pPr>
    </w:p>
    <w:p w14:paraId="4EA5A39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FE2701E">
      <w:pPr>
        <w:pStyle w:val="8"/>
        <w:spacing w:before="0" w:after="0"/>
        <w:jc w:val="center"/>
        <w:rPr>
          <w:rFonts w:hint="eastAsia"/>
          <w:color w:val="auto"/>
          <w:sz w:val="28"/>
          <w:highlight w:val="none"/>
        </w:rPr>
      </w:pPr>
      <w:bookmarkStart w:id="21" w:name="_Toc32668"/>
      <w:bookmarkStart w:id="22" w:name="_Toc8953"/>
      <w:bookmarkStart w:id="23" w:name="_Toc31728"/>
    </w:p>
    <w:p w14:paraId="6DB56382">
      <w:pPr>
        <w:pStyle w:val="8"/>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1"/>
      <w:bookmarkEnd w:id="22"/>
      <w:bookmarkEnd w:id="23"/>
    </w:p>
    <w:p w14:paraId="4D24247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45235C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1B3C2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78F3D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39519D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96057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C7BC2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1F3FC8C9">
      <w:pPr>
        <w:pStyle w:val="2"/>
      </w:pPr>
    </w:p>
    <w:p w14:paraId="59F78956"/>
    <w:p w14:paraId="3EE0D3DB">
      <w:pPr>
        <w:pStyle w:val="2"/>
      </w:pPr>
    </w:p>
    <w:p w14:paraId="103FD9DB"/>
    <w:p w14:paraId="38BD66D3">
      <w:pPr>
        <w:pStyle w:val="2"/>
      </w:pPr>
    </w:p>
    <w:p w14:paraId="35293D7B"/>
    <w:p w14:paraId="24DD40B3">
      <w:pPr>
        <w:pStyle w:val="2"/>
      </w:pPr>
    </w:p>
    <w:p w14:paraId="006230D1"/>
    <w:p w14:paraId="26C5DCF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7AEB6E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FC5CB4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F5AC291">
      <w:r>
        <w:br w:type="page"/>
      </w:r>
    </w:p>
    <w:p w14:paraId="5847D9AA"/>
    <w:p w14:paraId="0EC66604">
      <w:pPr>
        <w:widowControl/>
        <w:jc w:val="left"/>
        <w:rPr>
          <w:rFonts w:asciiTheme="minorEastAsia" w:hAnsiTheme="minorEastAsia"/>
          <w:color w:val="auto"/>
          <w:highlight w:val="none"/>
        </w:rPr>
      </w:pPr>
    </w:p>
    <w:p w14:paraId="1E290746">
      <w:pPr>
        <w:pStyle w:val="8"/>
        <w:numPr>
          <w:ilvl w:val="0"/>
          <w:numId w:val="4"/>
        </w:numPr>
        <w:bidi w:val="0"/>
        <w:jc w:val="center"/>
        <w:rPr>
          <w:rFonts w:hint="eastAsia" w:asciiTheme="minorHAnsi" w:hAnsiTheme="minorHAnsi" w:eastAsiaTheme="minorEastAsia" w:cstheme="minorBidi"/>
          <w:b/>
          <w:bCs/>
          <w:color w:val="auto"/>
          <w:kern w:val="2"/>
          <w:sz w:val="28"/>
          <w:szCs w:val="28"/>
          <w:highlight w:val="none"/>
          <w:lang w:val="en-US" w:eastAsia="zh-CN" w:bidi="ar-SA"/>
        </w:rPr>
      </w:pPr>
      <w:bookmarkStart w:id="24" w:name="_Toc6843"/>
      <w:bookmarkStart w:id="25" w:name="_Toc1551"/>
      <w:bookmarkStart w:id="26" w:name="_Toc2748"/>
      <w:r>
        <w:rPr>
          <w:rFonts w:hint="eastAsia" w:ascii="宋体" w:hAnsi="宋体" w:eastAsia="宋体" w:cs="宋体"/>
          <w:color w:val="auto"/>
          <w:kern w:val="0"/>
          <w:sz w:val="28"/>
          <w:szCs w:val="28"/>
          <w:highlight w:val="none"/>
          <w:lang w:val="en-US" w:eastAsia="zh-CN"/>
        </w:rPr>
        <w:t>产品资格</w:t>
      </w:r>
      <w:bookmarkEnd w:id="24"/>
      <w:bookmarkEnd w:id="25"/>
    </w:p>
    <w:p w14:paraId="03FC3010">
      <w:pPr>
        <w:numPr>
          <w:ilvl w:val="0"/>
          <w:numId w:val="0"/>
        </w:numPr>
        <w:jc w:val="both"/>
        <w:rPr>
          <w:rFonts w:hint="eastAsia" w:cstheme="minorBidi"/>
          <w:b/>
          <w:bCs/>
          <w:color w:val="auto"/>
          <w:kern w:val="2"/>
          <w:sz w:val="24"/>
          <w:szCs w:val="32"/>
          <w:highlight w:val="none"/>
          <w:lang w:val="en-US" w:eastAsia="zh-CN" w:bidi="ar-SA"/>
        </w:rPr>
      </w:pPr>
    </w:p>
    <w:p w14:paraId="4C7D9325">
      <w:pPr>
        <w:numPr>
          <w:ilvl w:val="0"/>
          <w:numId w:val="0"/>
        </w:numPr>
        <w:jc w:val="both"/>
        <w:rPr>
          <w:rFonts w:hint="eastAsia" w:cstheme="minorBidi"/>
          <w:b/>
          <w:bCs/>
          <w:color w:val="auto"/>
          <w:kern w:val="2"/>
          <w:sz w:val="24"/>
          <w:szCs w:val="32"/>
          <w:highlight w:val="none"/>
          <w:lang w:val="en-US" w:eastAsia="zh-CN" w:bidi="ar-SA"/>
        </w:rPr>
      </w:pPr>
    </w:p>
    <w:p w14:paraId="6ABB8F26">
      <w:pPr>
        <w:numPr>
          <w:ilvl w:val="0"/>
          <w:numId w:val="0"/>
        </w:numPr>
        <w:jc w:val="center"/>
        <w:rPr>
          <w:rFonts w:hint="eastAsia" w:eastAsiaTheme="minor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须具有医疗器械产品注册证或医疗器械产品备案凭证。</w:t>
      </w:r>
    </w:p>
    <w:p w14:paraId="4A35578E">
      <w:pPr>
        <w:numPr>
          <w:ilvl w:val="0"/>
          <w:numId w:val="0"/>
        </w:numPr>
        <w:jc w:val="center"/>
        <w:rPr>
          <w:rFonts w:hint="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（附相关证书或备案凭证）</w:t>
      </w:r>
    </w:p>
    <w:p w14:paraId="531688B7">
      <w:pPr>
        <w:pStyle w:val="7"/>
        <w:rPr>
          <w:rFonts w:hint="eastAsia"/>
        </w:rPr>
      </w:pPr>
    </w:p>
    <w:p w14:paraId="2F8694F5">
      <w:pPr>
        <w:rPr>
          <w:rFonts w:hint="eastAsia" w:eastAsiaTheme="minorEastAsia"/>
          <w:b w:val="0"/>
          <w:bCs w:val="0"/>
          <w:color w:val="auto"/>
          <w:sz w:val="24"/>
          <w:highlight w:val="none"/>
          <w:lang w:eastAsia="zh-CN"/>
        </w:rPr>
      </w:pPr>
      <w:r>
        <w:rPr>
          <w:rFonts w:hint="eastAsia"/>
          <w:b w:val="0"/>
          <w:bCs w:val="0"/>
          <w:color w:val="auto"/>
          <w:sz w:val="24"/>
          <w:highlight w:val="none"/>
        </w:rPr>
        <w:br w:type="page"/>
      </w:r>
    </w:p>
    <w:bookmarkEnd w:id="26"/>
    <w:p w14:paraId="6E6231A7">
      <w:pPr>
        <w:pStyle w:val="8"/>
        <w:spacing w:before="0" w:after="0"/>
        <w:jc w:val="center"/>
        <w:rPr>
          <w:rFonts w:hint="default"/>
          <w:color w:val="auto"/>
          <w:sz w:val="28"/>
          <w:szCs w:val="36"/>
          <w:highlight w:val="none"/>
          <w:lang w:val="en-US" w:eastAsia="zh-CN"/>
        </w:rPr>
      </w:pPr>
      <w:bookmarkStart w:id="27" w:name="_Toc28259"/>
      <w:bookmarkStart w:id="28" w:name="_Toc24684"/>
      <w:bookmarkStart w:id="29" w:name="_Toc925"/>
      <w:r>
        <w:rPr>
          <w:rFonts w:hint="eastAsia"/>
          <w:color w:val="auto"/>
          <w:sz w:val="28"/>
          <w:szCs w:val="36"/>
          <w:highlight w:val="none"/>
          <w:lang w:eastAsia="zh-CN"/>
        </w:rPr>
        <w:t>八、</w:t>
      </w:r>
      <w:r>
        <w:rPr>
          <w:rFonts w:hint="eastAsia" w:ascii="宋体" w:hAnsi="宋体" w:eastAsia="宋体" w:cs="宋体"/>
          <w:color w:val="auto"/>
          <w:kern w:val="0"/>
          <w:sz w:val="28"/>
          <w:szCs w:val="28"/>
          <w:highlight w:val="none"/>
          <w:lang w:val="en-US" w:eastAsia="zh-CN"/>
        </w:rPr>
        <w:t>经营资格</w:t>
      </w:r>
      <w:bookmarkEnd w:id="27"/>
      <w:bookmarkEnd w:id="28"/>
    </w:p>
    <w:p w14:paraId="62ED3EDE">
      <w:pPr>
        <w:rPr>
          <w:rFonts w:hint="eastAsia" w:cstheme="minorBidi"/>
          <w:b w:val="0"/>
          <w:bCs w:val="0"/>
          <w:color w:val="auto"/>
          <w:kern w:val="2"/>
          <w:sz w:val="24"/>
          <w:szCs w:val="32"/>
          <w:highlight w:val="none"/>
          <w:lang w:val="en-US" w:eastAsia="zh-CN" w:bidi="ar-SA"/>
        </w:rPr>
      </w:pPr>
    </w:p>
    <w:p w14:paraId="284FAC03">
      <w:pPr>
        <w:rPr>
          <w:rFonts w:hint="eastAsia" w:cstheme="minorBidi"/>
          <w:b w:val="0"/>
          <w:bCs w:val="0"/>
          <w:color w:val="auto"/>
          <w:kern w:val="2"/>
          <w:sz w:val="24"/>
          <w:szCs w:val="32"/>
          <w:highlight w:val="none"/>
          <w:lang w:val="en-US" w:eastAsia="zh-CN" w:bidi="ar-SA"/>
        </w:rPr>
      </w:pPr>
    </w:p>
    <w:p w14:paraId="1C71DA1D">
      <w:pPr>
        <w:rPr>
          <w:rFonts w:hint="eastAsia" w:cstheme="minorBidi"/>
          <w:b w:val="0"/>
          <w:bCs w:val="0"/>
          <w:color w:val="auto"/>
          <w:kern w:val="2"/>
          <w:sz w:val="24"/>
          <w:szCs w:val="32"/>
          <w:highlight w:val="none"/>
          <w:lang w:val="en-US" w:eastAsia="zh-CN" w:bidi="ar-SA"/>
        </w:rPr>
      </w:pPr>
    </w:p>
    <w:p w14:paraId="073C3354">
      <w:pPr>
        <w:rPr>
          <w:rFonts w:hint="eastAsia" w:cstheme="minorBidi"/>
          <w:b w:val="0"/>
          <w:bCs w:val="0"/>
          <w:color w:val="auto"/>
          <w:kern w:val="2"/>
          <w:sz w:val="24"/>
          <w:szCs w:val="32"/>
          <w:highlight w:val="none"/>
          <w:lang w:val="en-US" w:eastAsia="zh-CN" w:bidi="ar-SA"/>
        </w:rPr>
      </w:pPr>
    </w:p>
    <w:p w14:paraId="7E1911C6">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eastAsiaTheme="minorEastAsia"/>
          <w:color w:val="auto"/>
          <w:kern w:val="0"/>
          <w:sz w:val="24"/>
          <w:szCs w:val="24"/>
          <w:highlight w:val="magenta"/>
          <w:lang w:val="en-US" w:eastAsia="zh-CN" w:bidi="ar-SA"/>
        </w:rPr>
      </w:pPr>
      <w:r>
        <w:rPr>
          <w:rFonts w:hint="eastAsia" w:ascii="宋体" w:hAnsi="宋体" w:cs="宋体" w:eastAsiaTheme="minorEastAsia"/>
          <w:color w:val="auto"/>
          <w:kern w:val="0"/>
          <w:sz w:val="24"/>
          <w:szCs w:val="24"/>
          <w:highlight w:val="magenta"/>
          <w:lang w:val="en-US" w:eastAsia="zh-CN" w:bidi="ar-SA"/>
        </w:rPr>
        <w:t>供应商如为生产厂家须具有相适应的生产资格（医疗器械生产许可证或医疗器械生产备案凭证）；如为代理商（经销商）须具有相应的经营资格（医疗器械经营许可证或医疗器械经营备案凭证）；</w:t>
      </w:r>
    </w:p>
    <w:p w14:paraId="41CF16E5">
      <w:pPr>
        <w:keepNext w:val="0"/>
        <w:keepLines w:val="0"/>
        <w:pageBreakBefore w:val="0"/>
        <w:widowControl/>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cs="宋体"/>
          <w:color w:val="auto"/>
          <w:kern w:val="0"/>
          <w:sz w:val="24"/>
          <w:szCs w:val="24"/>
          <w:highlight w:val="magenta"/>
          <w:lang w:val="en-US" w:eastAsia="zh-CN"/>
        </w:rPr>
      </w:pPr>
      <w:r>
        <w:rPr>
          <w:rFonts w:hint="eastAsia" w:ascii="宋体" w:hAnsi="宋体" w:cs="宋体"/>
          <w:color w:val="auto"/>
          <w:kern w:val="0"/>
          <w:sz w:val="24"/>
          <w:szCs w:val="24"/>
          <w:highlight w:val="magenta"/>
          <w:lang w:val="en-US" w:eastAsia="zh-CN"/>
        </w:rPr>
        <w:t>（附相关证书或备案凭证）</w:t>
      </w:r>
    </w:p>
    <w:p w14:paraId="1C691B4E">
      <w:pPr>
        <w:pStyle w:val="7"/>
        <w:rPr>
          <w:rFonts w:hint="eastAsia"/>
          <w:highlight w:val="cyan"/>
          <w:lang w:val="en-US" w:eastAsia="zh-CN"/>
        </w:rPr>
      </w:pPr>
    </w:p>
    <w:p w14:paraId="0D33B8AA">
      <w:pPr>
        <w:pStyle w:val="8"/>
        <w:spacing w:before="0" w:after="0"/>
        <w:jc w:val="center"/>
        <w:rPr>
          <w:rFonts w:hint="eastAsia"/>
          <w:color w:val="auto"/>
          <w:sz w:val="24"/>
          <w:highlight w:val="none"/>
        </w:rPr>
      </w:pPr>
      <w:r>
        <w:rPr>
          <w:rFonts w:hint="eastAsia"/>
          <w:color w:val="auto"/>
          <w:sz w:val="24"/>
          <w:highlight w:val="none"/>
        </w:rPr>
        <w:br w:type="page"/>
      </w:r>
      <w:bookmarkEnd w:id="29"/>
      <w:bookmarkStart w:id="30" w:name="_Toc11219"/>
      <w:bookmarkStart w:id="31" w:name="_Toc28112"/>
      <w:bookmarkStart w:id="32" w:name="_Toc4657"/>
    </w:p>
    <w:p w14:paraId="59744630">
      <w:pPr>
        <w:pStyle w:val="8"/>
        <w:spacing w:before="0" w:after="0"/>
        <w:jc w:val="center"/>
        <w:rPr>
          <w:rFonts w:hint="eastAsia"/>
          <w:color w:val="auto"/>
          <w:sz w:val="24"/>
          <w:highlight w:val="none"/>
        </w:rPr>
      </w:pPr>
    </w:p>
    <w:p w14:paraId="07AC197E">
      <w:pPr>
        <w:pStyle w:val="8"/>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九</w:t>
      </w:r>
      <w:r>
        <w:rPr>
          <w:rFonts w:hint="eastAsia"/>
          <w:color w:val="auto"/>
          <w:sz w:val="28"/>
          <w:szCs w:val="36"/>
          <w:highlight w:val="none"/>
        </w:rPr>
        <w:t>、</w:t>
      </w:r>
      <w:r>
        <w:rPr>
          <w:rFonts w:hint="eastAsia"/>
          <w:color w:val="auto"/>
          <w:sz w:val="28"/>
          <w:szCs w:val="36"/>
          <w:highlight w:val="none"/>
          <w:lang w:val="en-US" w:eastAsia="zh-CN"/>
        </w:rPr>
        <w:t>信用记录</w:t>
      </w:r>
      <w:bookmarkEnd w:id="30"/>
      <w:bookmarkEnd w:id="31"/>
    </w:p>
    <w:p w14:paraId="16DE4AE8">
      <w:pPr>
        <w:spacing w:line="360" w:lineRule="auto"/>
        <w:ind w:firstLine="480" w:firstLineChars="200"/>
        <w:rPr>
          <w:rFonts w:asciiTheme="minorEastAsia" w:hAnsiTheme="minorEastAsia"/>
          <w:color w:val="auto"/>
          <w:sz w:val="24"/>
          <w:highlight w:val="none"/>
        </w:rPr>
      </w:pPr>
    </w:p>
    <w:p w14:paraId="6143F665">
      <w:pPr>
        <w:spacing w:line="360" w:lineRule="auto"/>
        <w:ind w:firstLine="480" w:firstLineChars="200"/>
        <w:rPr>
          <w:rFonts w:hint="eastAsia" w:ascii="宋体" w:hAnsi="宋体"/>
          <w:sz w:val="24"/>
          <w:szCs w:val="24"/>
          <w:highlight w:val="magenta"/>
        </w:rPr>
      </w:pPr>
      <w:r>
        <w:rPr>
          <w:rFonts w:hint="eastAsia" w:ascii="宋体" w:hAnsi="宋体"/>
          <w:sz w:val="24"/>
          <w:szCs w:val="24"/>
          <w:highlight w:val="magenta"/>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1777C3">
      <w:pPr>
        <w:rPr>
          <w:rFonts w:hint="eastAsia" w:asciiTheme="minorEastAsia" w:hAnsiTheme="minorEastAsia"/>
          <w:color w:val="auto"/>
          <w:kern w:val="0"/>
          <w:sz w:val="24"/>
          <w:szCs w:val="24"/>
          <w:highlight w:val="none"/>
          <w:lang w:val="en-US" w:eastAsia="zh-CN"/>
        </w:rPr>
      </w:pPr>
    </w:p>
    <w:p w14:paraId="674DD3D5">
      <w:pPr>
        <w:bidi w:val="0"/>
        <w:rPr>
          <w:rFonts w:hint="eastAsia"/>
          <w:lang w:eastAsia="zh-CN"/>
        </w:rPr>
      </w:pPr>
    </w:p>
    <w:p w14:paraId="038DA723">
      <w:pPr>
        <w:bidi w:val="0"/>
        <w:rPr>
          <w:rFonts w:hint="eastAsia"/>
          <w:lang w:eastAsia="zh-CN"/>
        </w:rPr>
      </w:pPr>
    </w:p>
    <w:p w14:paraId="4B97BDA0">
      <w:pPr>
        <w:bidi w:val="0"/>
        <w:rPr>
          <w:rFonts w:hint="eastAsia"/>
          <w:lang w:eastAsia="zh-CN"/>
        </w:rPr>
      </w:pPr>
    </w:p>
    <w:bookmarkEnd w:id="32"/>
    <w:p w14:paraId="7B07547F">
      <w:pPr>
        <w:bidi w:val="0"/>
        <w:rPr>
          <w:rFonts w:hint="eastAsia"/>
          <w:lang w:eastAsia="zh-CN"/>
        </w:rPr>
      </w:pPr>
      <w:bookmarkStart w:id="33" w:name="_Toc5100"/>
    </w:p>
    <w:p w14:paraId="62DEEF73">
      <w:pPr>
        <w:bidi w:val="0"/>
        <w:rPr>
          <w:rFonts w:hint="eastAsia"/>
          <w:lang w:eastAsia="zh-CN"/>
        </w:rPr>
      </w:pPr>
    </w:p>
    <w:p w14:paraId="2696794B">
      <w:pPr>
        <w:bidi w:val="0"/>
        <w:rPr>
          <w:rFonts w:hint="eastAsia"/>
          <w:lang w:eastAsia="zh-CN"/>
        </w:rPr>
      </w:pPr>
    </w:p>
    <w:p w14:paraId="65A1B6D6">
      <w:pPr>
        <w:bidi w:val="0"/>
        <w:rPr>
          <w:rFonts w:hint="eastAsia"/>
          <w:lang w:eastAsia="zh-CN"/>
        </w:rPr>
      </w:pPr>
    </w:p>
    <w:p w14:paraId="79A6BD97">
      <w:pPr>
        <w:bidi w:val="0"/>
        <w:rPr>
          <w:rFonts w:hint="eastAsia"/>
          <w:lang w:eastAsia="zh-CN"/>
        </w:rPr>
      </w:pPr>
    </w:p>
    <w:p w14:paraId="243817CB">
      <w:pPr>
        <w:rPr>
          <w:rFonts w:hint="eastAsia"/>
          <w:color w:val="auto"/>
          <w:sz w:val="28"/>
          <w:highlight w:val="none"/>
          <w:lang w:eastAsia="zh-CN"/>
        </w:rPr>
      </w:pPr>
      <w:r>
        <w:rPr>
          <w:rFonts w:hint="eastAsia"/>
          <w:color w:val="auto"/>
          <w:sz w:val="28"/>
          <w:highlight w:val="none"/>
          <w:lang w:eastAsia="zh-CN"/>
        </w:rPr>
        <w:br w:type="page"/>
      </w:r>
    </w:p>
    <w:p w14:paraId="20B4C659">
      <w:pPr>
        <w:pStyle w:val="9"/>
        <w:rPr>
          <w:rFonts w:hint="eastAsia"/>
          <w:lang w:eastAsia="zh-CN"/>
        </w:rPr>
      </w:pPr>
    </w:p>
    <w:p w14:paraId="7B1C1616">
      <w:pPr>
        <w:pStyle w:val="8"/>
        <w:spacing w:before="0" w:after="0"/>
        <w:jc w:val="center"/>
        <w:rPr>
          <w:rFonts w:hint="eastAsia"/>
          <w:color w:val="auto"/>
          <w:sz w:val="28"/>
          <w:szCs w:val="36"/>
          <w:highlight w:val="none"/>
        </w:rPr>
      </w:pPr>
      <w:bookmarkStart w:id="34" w:name="_Toc3305"/>
      <w:r>
        <w:rPr>
          <w:rFonts w:hint="eastAsia"/>
          <w:color w:val="auto"/>
          <w:sz w:val="28"/>
          <w:szCs w:val="36"/>
          <w:highlight w:val="none"/>
          <w:lang w:eastAsia="zh-CN"/>
        </w:rPr>
        <w:t>十</w:t>
      </w:r>
      <w:r>
        <w:rPr>
          <w:rFonts w:hint="eastAsia"/>
          <w:color w:val="auto"/>
          <w:sz w:val="28"/>
          <w:szCs w:val="36"/>
          <w:highlight w:val="none"/>
        </w:rPr>
        <w:t>、无关联关系声明</w:t>
      </w:r>
      <w:bookmarkEnd w:id="33"/>
      <w:bookmarkEnd w:id="34"/>
    </w:p>
    <w:p w14:paraId="3E90E73F">
      <w:pPr>
        <w:spacing w:line="360" w:lineRule="auto"/>
        <w:rPr>
          <w:rFonts w:asciiTheme="minorEastAsia" w:hAnsiTheme="minorEastAsia"/>
          <w:color w:val="auto"/>
          <w:sz w:val="24"/>
          <w:highlight w:val="none"/>
        </w:rPr>
      </w:pPr>
    </w:p>
    <w:p w14:paraId="677368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5F32C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46A66A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16ECC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3717B3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56EF1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E4981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0191F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BCC321">
      <w:pPr>
        <w:pStyle w:val="2"/>
        <w:rPr>
          <w:sz w:val="24"/>
          <w:szCs w:val="24"/>
        </w:rPr>
      </w:pPr>
    </w:p>
    <w:p w14:paraId="54E33299">
      <w:pPr>
        <w:rPr>
          <w:sz w:val="24"/>
          <w:szCs w:val="24"/>
        </w:rPr>
      </w:pPr>
    </w:p>
    <w:p w14:paraId="6115BACF">
      <w:pPr>
        <w:pStyle w:val="2"/>
        <w:rPr>
          <w:sz w:val="24"/>
          <w:szCs w:val="24"/>
        </w:rPr>
      </w:pPr>
    </w:p>
    <w:p w14:paraId="4D36772B">
      <w:pPr>
        <w:rPr>
          <w:sz w:val="24"/>
          <w:szCs w:val="24"/>
        </w:rPr>
      </w:pPr>
    </w:p>
    <w:p w14:paraId="4F730D83">
      <w:pPr>
        <w:pStyle w:val="2"/>
        <w:rPr>
          <w:sz w:val="24"/>
          <w:szCs w:val="24"/>
        </w:rPr>
      </w:pPr>
    </w:p>
    <w:p w14:paraId="1AA3F84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7A5C5A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E33424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C7F223A">
      <w:pPr>
        <w:rPr>
          <w:rFonts w:asciiTheme="minorEastAsia" w:hAnsiTheme="minorEastAsia"/>
          <w:color w:val="auto"/>
          <w:sz w:val="24"/>
          <w:highlight w:val="none"/>
        </w:rPr>
      </w:pPr>
    </w:p>
    <w:p w14:paraId="1518911B">
      <w:pPr>
        <w:rPr>
          <w:rFonts w:asciiTheme="minorEastAsia" w:hAnsiTheme="minorEastAsia"/>
          <w:color w:val="auto"/>
          <w:sz w:val="24"/>
          <w:highlight w:val="none"/>
        </w:rPr>
      </w:pPr>
    </w:p>
    <w:p w14:paraId="59F6DF39">
      <w:pPr>
        <w:rPr>
          <w:rFonts w:asciiTheme="minorEastAsia" w:hAnsiTheme="minorEastAsia"/>
          <w:color w:val="auto"/>
          <w:sz w:val="24"/>
          <w:highlight w:val="none"/>
        </w:rPr>
      </w:pPr>
    </w:p>
    <w:p w14:paraId="1C079313">
      <w:pPr>
        <w:rPr>
          <w:rFonts w:asciiTheme="minorEastAsia" w:hAnsiTheme="minorEastAsia"/>
          <w:color w:val="auto"/>
          <w:sz w:val="24"/>
          <w:highlight w:val="none"/>
        </w:rPr>
      </w:pPr>
    </w:p>
    <w:p w14:paraId="09D68757">
      <w:pPr>
        <w:rPr>
          <w:rFonts w:asciiTheme="minorEastAsia" w:hAnsiTheme="minorEastAsia"/>
          <w:color w:val="auto"/>
          <w:sz w:val="24"/>
          <w:highlight w:val="none"/>
        </w:rPr>
      </w:pPr>
    </w:p>
    <w:p w14:paraId="0AE24971">
      <w:pPr>
        <w:rPr>
          <w:rFonts w:asciiTheme="minorEastAsia" w:hAnsiTheme="minorEastAsia"/>
          <w:color w:val="auto"/>
          <w:sz w:val="24"/>
          <w:highlight w:val="none"/>
        </w:rPr>
      </w:pPr>
    </w:p>
    <w:p w14:paraId="100EE145">
      <w:pPr>
        <w:spacing w:line="600" w:lineRule="exact"/>
        <w:jc w:val="center"/>
        <w:rPr>
          <w:rFonts w:ascii="宋体" w:hAnsi="宋体"/>
          <w:color w:val="auto"/>
          <w:sz w:val="24"/>
          <w:highlight w:val="none"/>
        </w:rPr>
      </w:pPr>
    </w:p>
    <w:p w14:paraId="51CBFD60">
      <w:pPr>
        <w:spacing w:line="600" w:lineRule="exact"/>
        <w:jc w:val="center"/>
        <w:rPr>
          <w:rFonts w:ascii="宋体" w:hAnsi="宋体"/>
          <w:color w:val="auto"/>
          <w:sz w:val="24"/>
          <w:highlight w:val="none"/>
        </w:rPr>
      </w:pPr>
    </w:p>
    <w:p w14:paraId="48F8787F">
      <w:pPr>
        <w:spacing w:line="600" w:lineRule="exact"/>
        <w:jc w:val="center"/>
        <w:rPr>
          <w:rFonts w:ascii="宋体" w:hAnsi="宋体"/>
          <w:color w:val="auto"/>
          <w:sz w:val="24"/>
          <w:highlight w:val="none"/>
        </w:rPr>
      </w:pPr>
    </w:p>
    <w:p w14:paraId="42086061">
      <w:pPr>
        <w:spacing w:line="600" w:lineRule="exact"/>
        <w:jc w:val="center"/>
        <w:rPr>
          <w:rFonts w:ascii="宋体" w:hAnsi="宋体"/>
          <w:color w:val="auto"/>
          <w:sz w:val="24"/>
          <w:highlight w:val="none"/>
        </w:rPr>
      </w:pPr>
    </w:p>
    <w:p w14:paraId="2428214B">
      <w:pPr>
        <w:spacing w:line="600" w:lineRule="exact"/>
        <w:jc w:val="center"/>
        <w:rPr>
          <w:rFonts w:ascii="宋体" w:hAnsi="宋体"/>
          <w:color w:val="auto"/>
          <w:sz w:val="24"/>
          <w:highlight w:val="none"/>
        </w:rPr>
      </w:pPr>
    </w:p>
    <w:p w14:paraId="3D28E787">
      <w:pPr>
        <w:spacing w:line="600" w:lineRule="exact"/>
        <w:jc w:val="center"/>
        <w:rPr>
          <w:rFonts w:ascii="宋体" w:hAnsi="宋体"/>
          <w:color w:val="auto"/>
          <w:sz w:val="24"/>
          <w:highlight w:val="none"/>
        </w:rPr>
      </w:pPr>
    </w:p>
    <w:p w14:paraId="53A2A349">
      <w:pPr>
        <w:rPr>
          <w:color w:val="auto"/>
          <w:highlight w:val="none"/>
        </w:rPr>
      </w:pPr>
    </w:p>
    <w:p w14:paraId="34EF4CEC">
      <w:pPr>
        <w:pStyle w:val="24"/>
        <w:rPr>
          <w:color w:val="auto"/>
          <w:sz w:val="28"/>
          <w:highlight w:val="none"/>
        </w:rPr>
      </w:pPr>
      <w:bookmarkStart w:id="35" w:name="_Toc29119"/>
      <w:r>
        <w:rPr>
          <w:rFonts w:hint="eastAsia"/>
          <w:color w:val="auto"/>
          <w:sz w:val="28"/>
          <w:highlight w:val="none"/>
        </w:rPr>
        <w:t>第二部分商务、技术文件</w:t>
      </w:r>
      <w:bookmarkEnd w:id="35"/>
    </w:p>
    <w:p w14:paraId="123F203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065061B">
      <w:pPr>
        <w:pStyle w:val="8"/>
        <w:spacing w:before="0" w:after="0"/>
        <w:jc w:val="center"/>
        <w:rPr>
          <w:rFonts w:hint="eastAsia" w:eastAsiaTheme="minorEastAsia"/>
          <w:color w:val="auto"/>
          <w:sz w:val="28"/>
          <w:highlight w:val="magenta"/>
          <w:lang w:eastAsia="zh-CN"/>
        </w:rPr>
      </w:pPr>
      <w:bookmarkStart w:id="36"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36"/>
      <w:r>
        <w:rPr>
          <w:rFonts w:hint="eastAsia"/>
          <w:color w:val="auto"/>
          <w:sz w:val="28"/>
          <w:highlight w:val="magenta"/>
          <w:lang w:eastAsia="zh-CN"/>
        </w:rPr>
        <w:t>一览表</w:t>
      </w:r>
    </w:p>
    <w:p w14:paraId="2B18C251">
      <w:pPr>
        <w:pStyle w:val="12"/>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1BF831C5">
      <w:pPr>
        <w:pStyle w:val="12"/>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5377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5496DE68">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5E1CBB67">
            <w:pPr>
              <w:tabs>
                <w:tab w:val="left" w:pos="926"/>
                <w:tab w:val="left" w:pos="4335"/>
                <w:tab w:val="left" w:pos="4515"/>
                <w:tab w:val="left" w:pos="7227"/>
              </w:tabs>
              <w:spacing w:line="360" w:lineRule="auto"/>
              <w:rPr>
                <w:sz w:val="24"/>
                <w:szCs w:val="24"/>
                <w:u w:val="single"/>
              </w:rPr>
            </w:pPr>
          </w:p>
        </w:tc>
      </w:tr>
      <w:tr w14:paraId="5083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0FCE0DF9">
            <w:pPr>
              <w:tabs>
                <w:tab w:val="left" w:pos="926"/>
                <w:tab w:val="left" w:pos="4335"/>
                <w:tab w:val="left" w:pos="4515"/>
                <w:tab w:val="left" w:pos="7227"/>
              </w:tabs>
              <w:jc w:val="center"/>
              <w:rPr>
                <w:rFonts w:hint="eastAsia"/>
                <w:sz w:val="24"/>
                <w:szCs w:val="24"/>
              </w:rPr>
            </w:pPr>
          </w:p>
          <w:p w14:paraId="271FCC1D">
            <w:pPr>
              <w:tabs>
                <w:tab w:val="left" w:pos="926"/>
                <w:tab w:val="left" w:pos="4335"/>
                <w:tab w:val="left" w:pos="4515"/>
                <w:tab w:val="left" w:pos="7227"/>
              </w:tabs>
              <w:jc w:val="center"/>
              <w:rPr>
                <w:rFonts w:hint="eastAsia"/>
                <w:sz w:val="24"/>
                <w:szCs w:val="24"/>
              </w:rPr>
            </w:pPr>
            <w:r>
              <w:rPr>
                <w:rFonts w:hint="eastAsia"/>
                <w:sz w:val="24"/>
                <w:szCs w:val="24"/>
              </w:rPr>
              <w:t>总报价</w:t>
            </w:r>
          </w:p>
          <w:p w14:paraId="3D19D196">
            <w:pPr>
              <w:tabs>
                <w:tab w:val="left" w:pos="926"/>
                <w:tab w:val="left" w:pos="4335"/>
                <w:tab w:val="left" w:pos="4515"/>
                <w:tab w:val="left" w:pos="7227"/>
              </w:tabs>
              <w:ind w:left="-78"/>
              <w:jc w:val="center"/>
              <w:rPr>
                <w:rFonts w:hint="eastAsia"/>
                <w:sz w:val="24"/>
                <w:szCs w:val="24"/>
              </w:rPr>
            </w:pPr>
          </w:p>
        </w:tc>
        <w:tc>
          <w:tcPr>
            <w:tcW w:w="6780" w:type="dxa"/>
            <w:vAlign w:val="center"/>
          </w:tcPr>
          <w:p w14:paraId="4DBAD55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712E7624">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37E26D8B">
            <w:pPr>
              <w:tabs>
                <w:tab w:val="left" w:pos="926"/>
                <w:tab w:val="left" w:pos="4335"/>
                <w:tab w:val="left" w:pos="4515"/>
                <w:tab w:val="left" w:pos="7227"/>
              </w:tabs>
              <w:ind w:firstLine="210" w:firstLineChars="100"/>
              <w:jc w:val="left"/>
              <w:rPr>
                <w:rFonts w:hint="eastAsia"/>
                <w:lang w:eastAsia="zh-CN"/>
              </w:rPr>
            </w:pPr>
          </w:p>
        </w:tc>
      </w:tr>
      <w:tr w14:paraId="62B0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30504C65">
            <w:pPr>
              <w:tabs>
                <w:tab w:val="left" w:pos="926"/>
                <w:tab w:val="left" w:pos="4335"/>
                <w:tab w:val="left" w:pos="4515"/>
                <w:tab w:val="left" w:pos="7227"/>
              </w:tabs>
              <w:ind w:firstLine="210" w:firstLineChars="100"/>
              <w:jc w:val="left"/>
            </w:pPr>
          </w:p>
        </w:tc>
        <w:tc>
          <w:tcPr>
            <w:tcW w:w="6780" w:type="dxa"/>
            <w:vAlign w:val="center"/>
          </w:tcPr>
          <w:p w14:paraId="2B5AB3FB">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32B3924D">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75B0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15A511F7">
            <w:pPr>
              <w:tabs>
                <w:tab w:val="left" w:pos="926"/>
                <w:tab w:val="left" w:pos="4335"/>
                <w:tab w:val="left" w:pos="4515"/>
                <w:tab w:val="left" w:pos="7227"/>
              </w:tabs>
              <w:ind w:left="-78"/>
              <w:jc w:val="center"/>
              <w:rPr>
                <w:rFonts w:hint="eastAsia" w:eastAsia="宋体"/>
                <w:sz w:val="24"/>
                <w:szCs w:val="24"/>
                <w:lang w:val="en-US" w:eastAsia="zh-CN"/>
              </w:rPr>
            </w:pPr>
            <w:r>
              <w:rPr>
                <w:rFonts w:hint="eastAsia"/>
                <w:sz w:val="24"/>
                <w:szCs w:val="24"/>
                <w:lang w:val="en-US" w:eastAsia="zh-CN"/>
              </w:rPr>
              <w:t>品牌</w:t>
            </w:r>
          </w:p>
        </w:tc>
        <w:tc>
          <w:tcPr>
            <w:tcW w:w="6780" w:type="dxa"/>
            <w:vAlign w:val="center"/>
          </w:tcPr>
          <w:p w14:paraId="3448EF3C">
            <w:pPr>
              <w:tabs>
                <w:tab w:val="left" w:pos="926"/>
                <w:tab w:val="left" w:pos="4335"/>
                <w:tab w:val="left" w:pos="4515"/>
                <w:tab w:val="left" w:pos="7227"/>
              </w:tabs>
              <w:spacing w:line="360" w:lineRule="auto"/>
              <w:rPr>
                <w:rFonts w:hint="eastAsia" w:eastAsiaTheme="minorEastAsia"/>
                <w:sz w:val="24"/>
                <w:szCs w:val="24"/>
                <w:lang w:eastAsia="zh-CN"/>
              </w:rPr>
            </w:pPr>
          </w:p>
        </w:tc>
      </w:tr>
      <w:tr w14:paraId="2929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62BC4F5B">
            <w:pPr>
              <w:tabs>
                <w:tab w:val="left" w:pos="926"/>
                <w:tab w:val="left" w:pos="4335"/>
                <w:tab w:val="left" w:pos="4515"/>
                <w:tab w:val="left" w:pos="7227"/>
              </w:tabs>
              <w:ind w:left="-78"/>
              <w:jc w:val="center"/>
              <w:rPr>
                <w:rFonts w:hint="default"/>
                <w:sz w:val="24"/>
                <w:szCs w:val="24"/>
                <w:lang w:val="en-US" w:eastAsia="zh-CN"/>
              </w:rPr>
            </w:pPr>
            <w:r>
              <w:rPr>
                <w:rFonts w:hint="eastAsia"/>
                <w:sz w:val="24"/>
                <w:szCs w:val="24"/>
                <w:lang w:val="en-US" w:eastAsia="zh-CN"/>
              </w:rPr>
              <w:t>规格型号</w:t>
            </w:r>
          </w:p>
        </w:tc>
        <w:tc>
          <w:tcPr>
            <w:tcW w:w="6780" w:type="dxa"/>
            <w:vAlign w:val="center"/>
          </w:tcPr>
          <w:p w14:paraId="301E7B0D">
            <w:pPr>
              <w:tabs>
                <w:tab w:val="left" w:pos="926"/>
                <w:tab w:val="left" w:pos="4335"/>
                <w:tab w:val="left" w:pos="4515"/>
                <w:tab w:val="left" w:pos="7227"/>
              </w:tabs>
              <w:spacing w:line="360" w:lineRule="auto"/>
              <w:rPr>
                <w:rFonts w:hint="eastAsia"/>
                <w:sz w:val="24"/>
                <w:szCs w:val="24"/>
              </w:rPr>
            </w:pPr>
          </w:p>
        </w:tc>
      </w:tr>
      <w:tr w14:paraId="4426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4EA31E5C">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lang w:val="en-US" w:eastAsia="zh-CN"/>
              </w:rPr>
              <w:t>数量</w:t>
            </w:r>
          </w:p>
        </w:tc>
        <w:tc>
          <w:tcPr>
            <w:tcW w:w="6780" w:type="dxa"/>
            <w:vAlign w:val="center"/>
          </w:tcPr>
          <w:p w14:paraId="487B4CD7">
            <w:pPr>
              <w:tabs>
                <w:tab w:val="left" w:pos="926"/>
                <w:tab w:val="left" w:pos="4335"/>
                <w:tab w:val="left" w:pos="4515"/>
                <w:tab w:val="left" w:pos="7227"/>
              </w:tabs>
              <w:spacing w:line="360" w:lineRule="auto"/>
              <w:rPr>
                <w:rFonts w:hint="eastAsia"/>
                <w:sz w:val="24"/>
                <w:szCs w:val="24"/>
              </w:rPr>
            </w:pPr>
          </w:p>
        </w:tc>
      </w:tr>
      <w:tr w14:paraId="60E2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2DA94903">
            <w:pPr>
              <w:tabs>
                <w:tab w:val="left" w:pos="926"/>
                <w:tab w:val="left" w:pos="4335"/>
                <w:tab w:val="left" w:pos="4515"/>
                <w:tab w:val="left" w:pos="7227"/>
              </w:tabs>
              <w:ind w:left="-78"/>
              <w:jc w:val="center"/>
              <w:rPr>
                <w:rFonts w:hint="eastAsia"/>
                <w:sz w:val="24"/>
                <w:szCs w:val="24"/>
                <w:highlight w:val="none"/>
                <w:lang w:val="en-US" w:eastAsia="zh-CN"/>
              </w:rPr>
            </w:pPr>
            <w:r>
              <w:rPr>
                <w:rFonts w:hint="eastAsia"/>
                <w:sz w:val="24"/>
                <w:szCs w:val="24"/>
                <w:highlight w:val="none"/>
                <w:lang w:val="en-US" w:eastAsia="zh-CN"/>
              </w:rPr>
              <w:t>产地</w:t>
            </w:r>
          </w:p>
        </w:tc>
        <w:tc>
          <w:tcPr>
            <w:tcW w:w="6780" w:type="dxa"/>
            <w:vAlign w:val="center"/>
          </w:tcPr>
          <w:p w14:paraId="76E8FE95">
            <w:pPr>
              <w:tabs>
                <w:tab w:val="left" w:pos="926"/>
                <w:tab w:val="left" w:pos="4335"/>
                <w:tab w:val="left" w:pos="4515"/>
                <w:tab w:val="left" w:pos="7227"/>
              </w:tabs>
              <w:spacing w:line="360" w:lineRule="auto"/>
              <w:rPr>
                <w:rFonts w:hint="eastAsia"/>
                <w:sz w:val="24"/>
                <w:szCs w:val="24"/>
                <w:highlight w:val="none"/>
              </w:rPr>
            </w:pPr>
          </w:p>
        </w:tc>
      </w:tr>
      <w:tr w14:paraId="6C6F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4DD94808">
            <w:pPr>
              <w:tabs>
                <w:tab w:val="left" w:pos="926"/>
                <w:tab w:val="left" w:pos="4335"/>
                <w:tab w:val="left" w:pos="4515"/>
                <w:tab w:val="left" w:pos="7227"/>
              </w:tabs>
              <w:ind w:left="-78"/>
              <w:jc w:val="center"/>
              <w:rPr>
                <w:sz w:val="24"/>
                <w:szCs w:val="24"/>
              </w:rPr>
            </w:pPr>
            <w:r>
              <w:rPr>
                <w:rFonts w:hint="eastAsia"/>
                <w:sz w:val="24"/>
                <w:szCs w:val="24"/>
              </w:rPr>
              <w:t>交货期</w:t>
            </w:r>
          </w:p>
        </w:tc>
        <w:tc>
          <w:tcPr>
            <w:tcW w:w="6780" w:type="dxa"/>
            <w:vAlign w:val="center"/>
          </w:tcPr>
          <w:p w14:paraId="13169773">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5317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5628C4D1">
            <w:pPr>
              <w:tabs>
                <w:tab w:val="left" w:pos="926"/>
                <w:tab w:val="left" w:pos="4335"/>
                <w:tab w:val="left" w:pos="4515"/>
                <w:tab w:val="left" w:pos="7227"/>
              </w:tabs>
              <w:ind w:left="-78"/>
              <w:jc w:val="center"/>
              <w:rPr>
                <w:rFonts w:hint="eastAsia" w:eastAsiaTheme="minorEastAsia"/>
                <w:sz w:val="24"/>
                <w:szCs w:val="24"/>
                <w:highlight w:val="none"/>
                <w:lang w:eastAsia="zh-CN"/>
              </w:rPr>
            </w:pPr>
            <w:r>
              <w:rPr>
                <w:rFonts w:hint="eastAsia"/>
                <w:sz w:val="24"/>
                <w:szCs w:val="24"/>
                <w:highlight w:val="none"/>
                <w:lang w:eastAsia="zh-CN"/>
              </w:rPr>
              <w:t>质量标准</w:t>
            </w:r>
          </w:p>
        </w:tc>
        <w:tc>
          <w:tcPr>
            <w:tcW w:w="6780" w:type="dxa"/>
            <w:vAlign w:val="center"/>
          </w:tcPr>
          <w:p w14:paraId="0E4CF3E4">
            <w:pPr>
              <w:tabs>
                <w:tab w:val="left" w:pos="926"/>
                <w:tab w:val="left" w:pos="4335"/>
                <w:tab w:val="left" w:pos="4515"/>
                <w:tab w:val="left" w:pos="7227"/>
              </w:tabs>
              <w:spacing w:line="360" w:lineRule="auto"/>
              <w:jc w:val="center"/>
              <w:rPr>
                <w:rFonts w:hint="eastAsia" w:eastAsiaTheme="minorEastAsia"/>
                <w:sz w:val="24"/>
                <w:highlight w:val="none"/>
                <w:u w:val="single"/>
                <w:lang w:eastAsia="zh-CN"/>
              </w:rPr>
            </w:pPr>
            <w:r>
              <w:rPr>
                <w:rFonts w:hint="eastAsia"/>
                <w:sz w:val="24"/>
                <w:szCs w:val="24"/>
                <w:highlight w:val="none"/>
                <w:lang w:eastAsia="zh-CN"/>
              </w:rPr>
              <w:t>符合国家合格标准</w:t>
            </w:r>
          </w:p>
        </w:tc>
      </w:tr>
      <w:tr w14:paraId="41B5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4DB88FA5">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214CDDE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476A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54B9FF54">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4CC0BD8F">
            <w:pPr>
              <w:tabs>
                <w:tab w:val="left" w:pos="926"/>
                <w:tab w:val="left" w:pos="4335"/>
                <w:tab w:val="left" w:pos="4515"/>
                <w:tab w:val="left" w:pos="7227"/>
              </w:tabs>
              <w:spacing w:line="360" w:lineRule="auto"/>
              <w:jc w:val="left"/>
            </w:pPr>
          </w:p>
          <w:p w14:paraId="2155AEF4">
            <w:pPr>
              <w:pStyle w:val="2"/>
            </w:pPr>
          </w:p>
        </w:tc>
      </w:tr>
    </w:tbl>
    <w:p w14:paraId="0BB7B96A">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7977EF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DCA724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19E6FA14">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2755FEC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6E2BEF2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6BAE42B3">
      <w:pPr>
        <w:spacing w:line="480" w:lineRule="auto"/>
        <w:jc w:val="left"/>
        <w:rPr>
          <w:rFonts w:hint="eastAsia" w:asciiTheme="minorHAnsi" w:hAnsiTheme="minorHAnsi" w:eastAsiaTheme="minorEastAsia" w:cstheme="minorBidi"/>
          <w:sz w:val="24"/>
          <w:szCs w:val="24"/>
        </w:rPr>
      </w:pPr>
    </w:p>
    <w:p w14:paraId="2DCB0657">
      <w:pPr>
        <w:pStyle w:val="7"/>
        <w:numPr>
          <w:ilvl w:val="1"/>
          <w:numId w:val="0"/>
        </w:numPr>
        <w:ind w:left="960" w:leftChars="0"/>
        <w:jc w:val="both"/>
        <w:rPr>
          <w:rFonts w:hint="eastAsia" w:asciiTheme="minorHAnsi" w:hAnsiTheme="minorHAnsi" w:eastAsiaTheme="minorEastAsia" w:cstheme="minorBidi"/>
          <w:sz w:val="24"/>
          <w:szCs w:val="24"/>
        </w:rPr>
      </w:pPr>
    </w:p>
    <w:p w14:paraId="00DDCE33">
      <w:pPr>
        <w:rPr>
          <w:rFonts w:hint="eastAsia"/>
        </w:rPr>
      </w:pPr>
    </w:p>
    <w:p w14:paraId="51EE64B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A88EC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0277CC1">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9D2A284">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1E5A49B">
      <w:pPr>
        <w:pStyle w:val="12"/>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03C555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2DA1B260">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23EB2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25DDA91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28DC9F03">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07F904C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1FAF0C6B">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0F4E828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04A6F69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68779E3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1700B352">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5C645CEF">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4AE3802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0C831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5E5A35CB">
            <w:pPr>
              <w:spacing w:line="360" w:lineRule="auto"/>
              <w:jc w:val="center"/>
              <w:rPr>
                <w:rFonts w:asciiTheme="minorEastAsia" w:hAnsiTheme="minorEastAsia"/>
                <w:color w:val="auto"/>
                <w:sz w:val="24"/>
                <w:szCs w:val="24"/>
                <w:highlight w:val="none"/>
              </w:rPr>
            </w:pPr>
          </w:p>
        </w:tc>
        <w:tc>
          <w:tcPr>
            <w:tcW w:w="1187" w:type="dxa"/>
            <w:vAlign w:val="center"/>
          </w:tcPr>
          <w:p w14:paraId="61F253AE">
            <w:pPr>
              <w:spacing w:line="360" w:lineRule="auto"/>
              <w:jc w:val="center"/>
              <w:rPr>
                <w:rFonts w:asciiTheme="minorEastAsia" w:hAnsiTheme="minorEastAsia"/>
                <w:color w:val="auto"/>
                <w:sz w:val="24"/>
                <w:szCs w:val="24"/>
                <w:highlight w:val="none"/>
              </w:rPr>
            </w:pPr>
          </w:p>
        </w:tc>
        <w:tc>
          <w:tcPr>
            <w:tcW w:w="762" w:type="dxa"/>
            <w:vAlign w:val="center"/>
          </w:tcPr>
          <w:p w14:paraId="4B14ACB3">
            <w:pPr>
              <w:spacing w:line="360" w:lineRule="auto"/>
              <w:jc w:val="center"/>
              <w:rPr>
                <w:rFonts w:asciiTheme="minorEastAsia" w:hAnsiTheme="minorEastAsia"/>
                <w:color w:val="auto"/>
                <w:sz w:val="24"/>
                <w:szCs w:val="24"/>
                <w:highlight w:val="none"/>
              </w:rPr>
            </w:pPr>
          </w:p>
        </w:tc>
        <w:tc>
          <w:tcPr>
            <w:tcW w:w="825" w:type="dxa"/>
            <w:vAlign w:val="center"/>
          </w:tcPr>
          <w:p w14:paraId="196CC9F2">
            <w:pPr>
              <w:spacing w:line="360" w:lineRule="auto"/>
              <w:jc w:val="center"/>
              <w:rPr>
                <w:rFonts w:asciiTheme="minorEastAsia" w:hAnsiTheme="minorEastAsia"/>
                <w:color w:val="auto"/>
                <w:sz w:val="24"/>
                <w:szCs w:val="24"/>
                <w:highlight w:val="none"/>
              </w:rPr>
            </w:pPr>
          </w:p>
        </w:tc>
        <w:tc>
          <w:tcPr>
            <w:tcW w:w="1013" w:type="dxa"/>
            <w:vAlign w:val="center"/>
          </w:tcPr>
          <w:p w14:paraId="5CC7F386">
            <w:pPr>
              <w:spacing w:line="360" w:lineRule="auto"/>
              <w:jc w:val="center"/>
              <w:rPr>
                <w:rFonts w:asciiTheme="minorEastAsia" w:hAnsiTheme="minorEastAsia"/>
                <w:color w:val="auto"/>
                <w:sz w:val="24"/>
                <w:szCs w:val="24"/>
                <w:highlight w:val="none"/>
              </w:rPr>
            </w:pPr>
          </w:p>
        </w:tc>
        <w:tc>
          <w:tcPr>
            <w:tcW w:w="2062" w:type="dxa"/>
            <w:vAlign w:val="center"/>
          </w:tcPr>
          <w:p w14:paraId="7546302E">
            <w:pPr>
              <w:spacing w:line="360" w:lineRule="auto"/>
              <w:jc w:val="center"/>
              <w:rPr>
                <w:rFonts w:asciiTheme="minorEastAsia" w:hAnsiTheme="minorEastAsia"/>
                <w:color w:val="auto"/>
                <w:sz w:val="24"/>
                <w:szCs w:val="24"/>
                <w:highlight w:val="none"/>
              </w:rPr>
            </w:pPr>
          </w:p>
        </w:tc>
        <w:tc>
          <w:tcPr>
            <w:tcW w:w="1279" w:type="dxa"/>
            <w:vAlign w:val="center"/>
          </w:tcPr>
          <w:p w14:paraId="2DB200E1">
            <w:pPr>
              <w:spacing w:line="360" w:lineRule="auto"/>
              <w:jc w:val="center"/>
              <w:rPr>
                <w:rFonts w:asciiTheme="minorEastAsia" w:hAnsiTheme="minorEastAsia"/>
                <w:color w:val="auto"/>
                <w:sz w:val="24"/>
                <w:szCs w:val="24"/>
                <w:highlight w:val="none"/>
              </w:rPr>
            </w:pPr>
          </w:p>
        </w:tc>
        <w:tc>
          <w:tcPr>
            <w:tcW w:w="779" w:type="dxa"/>
            <w:vAlign w:val="center"/>
          </w:tcPr>
          <w:p w14:paraId="5BB62584">
            <w:pPr>
              <w:spacing w:line="360" w:lineRule="auto"/>
              <w:jc w:val="center"/>
              <w:rPr>
                <w:rFonts w:asciiTheme="minorEastAsia" w:hAnsiTheme="minorEastAsia"/>
                <w:color w:val="auto"/>
                <w:sz w:val="24"/>
                <w:szCs w:val="24"/>
                <w:highlight w:val="none"/>
              </w:rPr>
            </w:pPr>
          </w:p>
        </w:tc>
        <w:tc>
          <w:tcPr>
            <w:tcW w:w="948" w:type="dxa"/>
            <w:vAlign w:val="center"/>
          </w:tcPr>
          <w:p w14:paraId="20B80316">
            <w:pPr>
              <w:spacing w:line="360" w:lineRule="auto"/>
              <w:jc w:val="center"/>
              <w:rPr>
                <w:rFonts w:asciiTheme="minorEastAsia" w:hAnsiTheme="minorEastAsia"/>
                <w:color w:val="auto"/>
                <w:sz w:val="24"/>
                <w:szCs w:val="24"/>
                <w:highlight w:val="none"/>
              </w:rPr>
            </w:pPr>
          </w:p>
        </w:tc>
      </w:tr>
      <w:tr w14:paraId="54B52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499652F7">
            <w:pPr>
              <w:spacing w:line="360" w:lineRule="auto"/>
              <w:jc w:val="center"/>
              <w:rPr>
                <w:rFonts w:asciiTheme="minorEastAsia" w:hAnsiTheme="minorEastAsia"/>
                <w:color w:val="auto"/>
                <w:sz w:val="24"/>
                <w:szCs w:val="24"/>
                <w:highlight w:val="none"/>
              </w:rPr>
            </w:pPr>
          </w:p>
        </w:tc>
        <w:tc>
          <w:tcPr>
            <w:tcW w:w="1187" w:type="dxa"/>
            <w:vAlign w:val="center"/>
          </w:tcPr>
          <w:p w14:paraId="5F623F50">
            <w:pPr>
              <w:spacing w:line="360" w:lineRule="auto"/>
              <w:jc w:val="center"/>
              <w:rPr>
                <w:rFonts w:asciiTheme="minorEastAsia" w:hAnsiTheme="minorEastAsia"/>
                <w:color w:val="auto"/>
                <w:sz w:val="24"/>
                <w:szCs w:val="24"/>
                <w:highlight w:val="none"/>
              </w:rPr>
            </w:pPr>
          </w:p>
        </w:tc>
        <w:tc>
          <w:tcPr>
            <w:tcW w:w="762" w:type="dxa"/>
            <w:vAlign w:val="center"/>
          </w:tcPr>
          <w:p w14:paraId="4F5F99C1">
            <w:pPr>
              <w:spacing w:line="360" w:lineRule="auto"/>
              <w:jc w:val="center"/>
              <w:rPr>
                <w:rFonts w:asciiTheme="minorEastAsia" w:hAnsiTheme="minorEastAsia"/>
                <w:color w:val="auto"/>
                <w:sz w:val="24"/>
                <w:szCs w:val="24"/>
                <w:highlight w:val="none"/>
              </w:rPr>
            </w:pPr>
          </w:p>
        </w:tc>
        <w:tc>
          <w:tcPr>
            <w:tcW w:w="825" w:type="dxa"/>
            <w:vAlign w:val="center"/>
          </w:tcPr>
          <w:p w14:paraId="38D33E3F">
            <w:pPr>
              <w:spacing w:line="360" w:lineRule="auto"/>
              <w:jc w:val="center"/>
              <w:rPr>
                <w:rFonts w:asciiTheme="minorEastAsia" w:hAnsiTheme="minorEastAsia"/>
                <w:color w:val="auto"/>
                <w:sz w:val="24"/>
                <w:szCs w:val="24"/>
                <w:highlight w:val="none"/>
              </w:rPr>
            </w:pPr>
          </w:p>
        </w:tc>
        <w:tc>
          <w:tcPr>
            <w:tcW w:w="1013" w:type="dxa"/>
            <w:vAlign w:val="center"/>
          </w:tcPr>
          <w:p w14:paraId="75FF381F">
            <w:pPr>
              <w:spacing w:line="360" w:lineRule="auto"/>
              <w:jc w:val="center"/>
              <w:rPr>
                <w:rFonts w:asciiTheme="minorEastAsia" w:hAnsiTheme="minorEastAsia"/>
                <w:color w:val="auto"/>
                <w:sz w:val="24"/>
                <w:szCs w:val="24"/>
                <w:highlight w:val="none"/>
              </w:rPr>
            </w:pPr>
          </w:p>
        </w:tc>
        <w:tc>
          <w:tcPr>
            <w:tcW w:w="2062" w:type="dxa"/>
            <w:vAlign w:val="center"/>
          </w:tcPr>
          <w:p w14:paraId="35C369AB">
            <w:pPr>
              <w:spacing w:line="360" w:lineRule="auto"/>
              <w:jc w:val="center"/>
              <w:rPr>
                <w:rFonts w:asciiTheme="minorEastAsia" w:hAnsiTheme="minorEastAsia"/>
                <w:color w:val="auto"/>
                <w:sz w:val="24"/>
                <w:szCs w:val="24"/>
                <w:highlight w:val="none"/>
              </w:rPr>
            </w:pPr>
          </w:p>
        </w:tc>
        <w:tc>
          <w:tcPr>
            <w:tcW w:w="1279" w:type="dxa"/>
            <w:vAlign w:val="center"/>
          </w:tcPr>
          <w:p w14:paraId="666F1041">
            <w:pPr>
              <w:spacing w:line="360" w:lineRule="auto"/>
              <w:jc w:val="center"/>
              <w:rPr>
                <w:rFonts w:asciiTheme="minorEastAsia" w:hAnsiTheme="minorEastAsia"/>
                <w:color w:val="auto"/>
                <w:sz w:val="24"/>
                <w:szCs w:val="24"/>
                <w:highlight w:val="none"/>
              </w:rPr>
            </w:pPr>
          </w:p>
        </w:tc>
        <w:tc>
          <w:tcPr>
            <w:tcW w:w="779" w:type="dxa"/>
            <w:vAlign w:val="center"/>
          </w:tcPr>
          <w:p w14:paraId="44C41F73">
            <w:pPr>
              <w:spacing w:line="360" w:lineRule="auto"/>
              <w:jc w:val="center"/>
              <w:rPr>
                <w:rFonts w:asciiTheme="minorEastAsia" w:hAnsiTheme="minorEastAsia"/>
                <w:color w:val="auto"/>
                <w:sz w:val="24"/>
                <w:szCs w:val="24"/>
                <w:highlight w:val="none"/>
              </w:rPr>
            </w:pPr>
          </w:p>
        </w:tc>
        <w:tc>
          <w:tcPr>
            <w:tcW w:w="948" w:type="dxa"/>
            <w:vAlign w:val="center"/>
          </w:tcPr>
          <w:p w14:paraId="44527199">
            <w:pPr>
              <w:spacing w:line="360" w:lineRule="auto"/>
              <w:jc w:val="center"/>
              <w:rPr>
                <w:rFonts w:asciiTheme="minorEastAsia" w:hAnsiTheme="minorEastAsia"/>
                <w:color w:val="auto"/>
                <w:sz w:val="24"/>
                <w:szCs w:val="24"/>
                <w:highlight w:val="none"/>
              </w:rPr>
            </w:pPr>
          </w:p>
        </w:tc>
      </w:tr>
      <w:tr w14:paraId="4DA72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043CB8C3">
            <w:pPr>
              <w:spacing w:line="360" w:lineRule="auto"/>
              <w:jc w:val="center"/>
              <w:rPr>
                <w:rFonts w:asciiTheme="minorEastAsia" w:hAnsiTheme="minorEastAsia"/>
                <w:color w:val="auto"/>
                <w:sz w:val="24"/>
                <w:szCs w:val="24"/>
                <w:highlight w:val="none"/>
              </w:rPr>
            </w:pPr>
          </w:p>
        </w:tc>
        <w:tc>
          <w:tcPr>
            <w:tcW w:w="1187" w:type="dxa"/>
            <w:vAlign w:val="center"/>
          </w:tcPr>
          <w:p w14:paraId="3440A29F">
            <w:pPr>
              <w:spacing w:line="360" w:lineRule="auto"/>
              <w:jc w:val="center"/>
              <w:rPr>
                <w:rFonts w:asciiTheme="minorEastAsia" w:hAnsiTheme="minorEastAsia"/>
                <w:color w:val="auto"/>
                <w:sz w:val="24"/>
                <w:szCs w:val="24"/>
                <w:highlight w:val="none"/>
              </w:rPr>
            </w:pPr>
          </w:p>
        </w:tc>
        <w:tc>
          <w:tcPr>
            <w:tcW w:w="762" w:type="dxa"/>
            <w:vAlign w:val="center"/>
          </w:tcPr>
          <w:p w14:paraId="67F534C4">
            <w:pPr>
              <w:spacing w:line="360" w:lineRule="auto"/>
              <w:jc w:val="center"/>
              <w:rPr>
                <w:rFonts w:asciiTheme="minorEastAsia" w:hAnsiTheme="minorEastAsia"/>
                <w:color w:val="auto"/>
                <w:sz w:val="24"/>
                <w:szCs w:val="24"/>
                <w:highlight w:val="none"/>
              </w:rPr>
            </w:pPr>
          </w:p>
        </w:tc>
        <w:tc>
          <w:tcPr>
            <w:tcW w:w="825" w:type="dxa"/>
            <w:vAlign w:val="center"/>
          </w:tcPr>
          <w:p w14:paraId="5730771D">
            <w:pPr>
              <w:spacing w:line="360" w:lineRule="auto"/>
              <w:jc w:val="center"/>
              <w:rPr>
                <w:rFonts w:asciiTheme="minorEastAsia" w:hAnsiTheme="minorEastAsia"/>
                <w:color w:val="auto"/>
                <w:sz w:val="24"/>
                <w:szCs w:val="24"/>
                <w:highlight w:val="none"/>
              </w:rPr>
            </w:pPr>
          </w:p>
        </w:tc>
        <w:tc>
          <w:tcPr>
            <w:tcW w:w="1013" w:type="dxa"/>
            <w:vAlign w:val="center"/>
          </w:tcPr>
          <w:p w14:paraId="54692AB3">
            <w:pPr>
              <w:spacing w:line="360" w:lineRule="auto"/>
              <w:jc w:val="center"/>
              <w:rPr>
                <w:rFonts w:asciiTheme="minorEastAsia" w:hAnsiTheme="minorEastAsia"/>
                <w:color w:val="auto"/>
                <w:sz w:val="24"/>
                <w:szCs w:val="24"/>
                <w:highlight w:val="none"/>
              </w:rPr>
            </w:pPr>
          </w:p>
        </w:tc>
        <w:tc>
          <w:tcPr>
            <w:tcW w:w="2062" w:type="dxa"/>
            <w:vAlign w:val="center"/>
          </w:tcPr>
          <w:p w14:paraId="633D78DD">
            <w:pPr>
              <w:spacing w:line="360" w:lineRule="auto"/>
              <w:jc w:val="center"/>
              <w:rPr>
                <w:rFonts w:asciiTheme="minorEastAsia" w:hAnsiTheme="minorEastAsia"/>
                <w:color w:val="auto"/>
                <w:sz w:val="24"/>
                <w:szCs w:val="24"/>
                <w:highlight w:val="none"/>
              </w:rPr>
            </w:pPr>
          </w:p>
        </w:tc>
        <w:tc>
          <w:tcPr>
            <w:tcW w:w="1279" w:type="dxa"/>
            <w:vAlign w:val="center"/>
          </w:tcPr>
          <w:p w14:paraId="6ECFE39C">
            <w:pPr>
              <w:spacing w:line="360" w:lineRule="auto"/>
              <w:jc w:val="center"/>
              <w:rPr>
                <w:rFonts w:asciiTheme="minorEastAsia" w:hAnsiTheme="minorEastAsia"/>
                <w:color w:val="auto"/>
                <w:sz w:val="24"/>
                <w:szCs w:val="24"/>
                <w:highlight w:val="none"/>
              </w:rPr>
            </w:pPr>
          </w:p>
        </w:tc>
        <w:tc>
          <w:tcPr>
            <w:tcW w:w="779" w:type="dxa"/>
            <w:vAlign w:val="center"/>
          </w:tcPr>
          <w:p w14:paraId="0484DE9D">
            <w:pPr>
              <w:spacing w:line="360" w:lineRule="auto"/>
              <w:jc w:val="center"/>
              <w:rPr>
                <w:rFonts w:asciiTheme="minorEastAsia" w:hAnsiTheme="minorEastAsia"/>
                <w:color w:val="auto"/>
                <w:sz w:val="24"/>
                <w:szCs w:val="24"/>
                <w:highlight w:val="none"/>
              </w:rPr>
            </w:pPr>
          </w:p>
        </w:tc>
        <w:tc>
          <w:tcPr>
            <w:tcW w:w="948" w:type="dxa"/>
            <w:vAlign w:val="center"/>
          </w:tcPr>
          <w:p w14:paraId="12A87D47">
            <w:pPr>
              <w:spacing w:line="360" w:lineRule="auto"/>
              <w:jc w:val="center"/>
              <w:rPr>
                <w:rFonts w:asciiTheme="minorEastAsia" w:hAnsiTheme="minorEastAsia"/>
                <w:color w:val="auto"/>
                <w:sz w:val="24"/>
                <w:szCs w:val="24"/>
                <w:highlight w:val="none"/>
              </w:rPr>
            </w:pPr>
          </w:p>
        </w:tc>
      </w:tr>
      <w:tr w14:paraId="1E453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581682D4">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15A48E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0E68C8D5">
            <w:pPr>
              <w:spacing w:line="360" w:lineRule="auto"/>
              <w:rPr>
                <w:rFonts w:hint="eastAsia" w:asciiTheme="minorEastAsia" w:hAnsiTheme="minorEastAsia"/>
                <w:color w:val="auto"/>
                <w:sz w:val="24"/>
                <w:szCs w:val="24"/>
                <w:highlight w:val="none"/>
              </w:rPr>
            </w:pPr>
          </w:p>
        </w:tc>
      </w:tr>
    </w:tbl>
    <w:p w14:paraId="61579849">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6B90289E">
      <w:pPr>
        <w:pStyle w:val="2"/>
        <w:rPr>
          <w:rFonts w:hint="eastAsia"/>
        </w:rPr>
      </w:pPr>
    </w:p>
    <w:p w14:paraId="138618FF">
      <w:pPr>
        <w:spacing w:line="420" w:lineRule="auto"/>
        <w:rPr>
          <w:rFonts w:hint="eastAsia" w:ascii="宋体" w:hAnsi="宋体" w:cs="宋体"/>
          <w:color w:val="auto"/>
          <w:sz w:val="24"/>
        </w:rPr>
      </w:pPr>
    </w:p>
    <w:p w14:paraId="1E9AC064">
      <w:pPr>
        <w:spacing w:line="360" w:lineRule="auto"/>
        <w:rPr>
          <w:rFonts w:hint="eastAsia" w:asciiTheme="minorEastAsia" w:hAnsiTheme="minorEastAsia"/>
          <w:color w:val="auto"/>
          <w:sz w:val="24"/>
          <w:highlight w:val="none"/>
          <w:lang w:eastAsia="zh-CN"/>
        </w:rPr>
      </w:pPr>
    </w:p>
    <w:p w14:paraId="3B1EFA1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955C36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4E01A8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0796C4C">
      <w:pPr>
        <w:spacing w:line="420" w:lineRule="auto"/>
        <w:jc w:val="center"/>
        <w:rPr>
          <w:rFonts w:ascii="宋体" w:hAnsi="宋体" w:cs="宋体"/>
          <w:color w:val="auto"/>
          <w:sz w:val="24"/>
        </w:rPr>
      </w:pPr>
      <w:r>
        <w:rPr>
          <w:rFonts w:ascii="宋体" w:hAnsi="宋体" w:cs="宋体"/>
          <w:color w:val="auto"/>
          <w:sz w:val="24"/>
        </w:rPr>
        <w:br w:type="page"/>
      </w:r>
    </w:p>
    <w:p w14:paraId="72CD1B93">
      <w:pPr>
        <w:spacing w:line="420" w:lineRule="auto"/>
        <w:jc w:val="center"/>
        <w:rPr>
          <w:rFonts w:ascii="宋体" w:hAnsi="宋体" w:cs="宋体"/>
          <w:color w:val="auto"/>
          <w:sz w:val="24"/>
        </w:rPr>
      </w:pPr>
    </w:p>
    <w:p w14:paraId="4692C2B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7CCA6041">
      <w:pPr>
        <w:numPr>
          <w:ilvl w:val="0"/>
          <w:numId w:val="0"/>
        </w:num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5BA403CF">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11096B08">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66AA1539">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D1DAF52">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64E91893">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43152BF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4D966A44">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44D5DC0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0DF7655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5EF01ED9">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21B9481">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171752BF">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396CDB04">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20E3296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4C1E28B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180897CD">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A086385">
            <w:pPr>
              <w:widowControl/>
              <w:jc w:val="left"/>
              <w:rPr>
                <w:rFonts w:ascii="宋体" w:hAnsi="宋体" w:cs="宋体"/>
                <w:color w:val="000000"/>
                <w:kern w:val="0"/>
                <w:sz w:val="22"/>
                <w:szCs w:val="22"/>
              </w:rPr>
            </w:pPr>
          </w:p>
        </w:tc>
      </w:tr>
      <w:tr w14:paraId="3C393261">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DB76428">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EB466EA">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6BE11BC3">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555355D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55DAE319">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6A7285E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2B0972DA">
            <w:pPr>
              <w:widowControl/>
              <w:jc w:val="left"/>
              <w:rPr>
                <w:rFonts w:hint="eastAsia" w:ascii="仿宋_GB2312" w:hAnsi="宋体" w:eastAsia="仿宋_GB2312" w:cs="宋体"/>
                <w:color w:val="000000"/>
                <w:kern w:val="0"/>
                <w:sz w:val="24"/>
                <w:szCs w:val="24"/>
              </w:rPr>
            </w:pPr>
          </w:p>
        </w:tc>
      </w:tr>
      <w:tr w14:paraId="10D9D74E">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666A02E">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0D31984E">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5942360">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8603AE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267EF2E3">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4C72F8F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46994330">
            <w:pPr>
              <w:widowControl/>
              <w:jc w:val="left"/>
              <w:rPr>
                <w:rFonts w:hint="eastAsia" w:ascii="仿宋_GB2312" w:hAnsi="宋体" w:eastAsia="仿宋_GB2312" w:cs="宋体"/>
                <w:color w:val="000000"/>
                <w:kern w:val="0"/>
                <w:sz w:val="24"/>
                <w:szCs w:val="24"/>
              </w:rPr>
            </w:pPr>
          </w:p>
        </w:tc>
      </w:tr>
      <w:tr w14:paraId="745B1F2F">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2C045FF">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83D6BB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0EFE905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4F78477A">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6078B44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FFCD6A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3404C91">
            <w:pPr>
              <w:widowControl/>
              <w:jc w:val="left"/>
              <w:rPr>
                <w:rFonts w:ascii="宋体" w:hAnsi="宋体" w:cs="宋体"/>
                <w:color w:val="000000"/>
                <w:kern w:val="0"/>
                <w:sz w:val="22"/>
                <w:szCs w:val="22"/>
              </w:rPr>
            </w:pPr>
          </w:p>
        </w:tc>
      </w:tr>
      <w:tr w14:paraId="17DBF496">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4C0D850C">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F7A19C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D63184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06418557">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8438264">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54CDC1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7BA1670A">
            <w:pPr>
              <w:widowControl/>
              <w:jc w:val="left"/>
              <w:rPr>
                <w:rFonts w:ascii="宋体" w:hAnsi="宋体" w:cs="宋体"/>
                <w:color w:val="000000"/>
                <w:kern w:val="0"/>
                <w:sz w:val="22"/>
                <w:szCs w:val="22"/>
              </w:rPr>
            </w:pPr>
          </w:p>
        </w:tc>
      </w:tr>
    </w:tbl>
    <w:p w14:paraId="00982460">
      <w:pPr>
        <w:rPr>
          <w:rFonts w:hint="eastAsia" w:asciiTheme="minorEastAsia" w:hAnsiTheme="minorEastAsia" w:eastAsiaTheme="minorEastAsia" w:cstheme="minorEastAsia"/>
          <w:color w:val="auto"/>
          <w:sz w:val="21"/>
          <w:szCs w:val="21"/>
          <w:highlight w:val="none"/>
        </w:rPr>
      </w:pPr>
      <w:bookmarkStart w:id="37" w:name="_Toc337554757"/>
      <w:bookmarkStart w:id="38" w:name="_Toc304219290"/>
      <w:bookmarkStart w:id="39" w:name="_Toc337475887"/>
      <w:bookmarkStart w:id="40" w:name="_Toc320878673"/>
      <w:bookmarkStart w:id="41" w:name="_Toc349642274"/>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1CEA82AE">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7"/>
      <w:bookmarkEnd w:id="38"/>
      <w:bookmarkEnd w:id="39"/>
      <w:bookmarkEnd w:id="40"/>
      <w:bookmarkEnd w:id="41"/>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6E0151A6">
      <w:pPr>
        <w:spacing w:line="420" w:lineRule="auto"/>
        <w:rPr>
          <w:rFonts w:hint="eastAsia" w:ascii="宋体" w:hAnsi="宋体" w:cs="宋体"/>
          <w:color w:val="auto"/>
          <w:sz w:val="24"/>
        </w:rPr>
      </w:pPr>
    </w:p>
    <w:p w14:paraId="2B3F2E64">
      <w:pPr>
        <w:spacing w:line="420" w:lineRule="auto"/>
        <w:rPr>
          <w:rFonts w:hint="eastAsia" w:ascii="宋体" w:hAnsi="宋体" w:cs="宋体"/>
          <w:color w:val="auto"/>
          <w:sz w:val="24"/>
        </w:rPr>
      </w:pPr>
    </w:p>
    <w:p w14:paraId="20BBF5DD">
      <w:pPr>
        <w:pStyle w:val="2"/>
        <w:rPr>
          <w:rFonts w:hint="eastAsia" w:ascii="宋体" w:hAnsi="宋体" w:cs="宋体"/>
          <w:color w:val="auto"/>
          <w:sz w:val="24"/>
        </w:rPr>
      </w:pPr>
    </w:p>
    <w:p w14:paraId="1C8ED1F8">
      <w:pPr>
        <w:rPr>
          <w:rFonts w:hint="eastAsia" w:ascii="宋体" w:hAnsi="宋体" w:cs="宋体"/>
          <w:color w:val="auto"/>
          <w:sz w:val="24"/>
        </w:rPr>
      </w:pPr>
    </w:p>
    <w:p w14:paraId="542353B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C25AF3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8E9E18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F40EAE3">
      <w:pPr>
        <w:pStyle w:val="2"/>
        <w:rPr>
          <w:rFonts w:hint="eastAsia"/>
        </w:rPr>
      </w:pPr>
    </w:p>
    <w:p w14:paraId="2EEEDF71">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3B0F63D0">
      <w:pPr>
        <w:pStyle w:val="12"/>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643E582D">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6672A11F">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606386BC">
      <w:pPr>
        <w:rPr>
          <w:rFonts w:hint="eastAsia"/>
        </w:rPr>
      </w:pPr>
    </w:p>
    <w:p w14:paraId="2CCA3033">
      <w:pPr>
        <w:pStyle w:val="8"/>
        <w:spacing w:before="0" w:after="0"/>
        <w:jc w:val="center"/>
        <w:rPr>
          <w:color w:val="auto"/>
          <w:sz w:val="28"/>
          <w:highlight w:val="none"/>
        </w:rPr>
      </w:pPr>
      <w:bookmarkStart w:id="42" w:name="_Toc21266"/>
      <w:bookmarkStart w:id="43"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2"/>
      <w:bookmarkEnd w:id="43"/>
    </w:p>
    <w:p w14:paraId="17E28E2D">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3.1 响应承诺函</w:t>
      </w:r>
    </w:p>
    <w:p w14:paraId="7835D219">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EBB64F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0F6E33F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7A793B9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52202E55">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20AD1E0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C8BF5E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E41BC5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4DB43C9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632506FD">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00776A5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BE9A1F1">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8556413">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2213888D">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A29C2C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96D663B">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1A27BCE1">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083190B0">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36E13610">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57D268A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229F18A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8BB9649">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086EBE7">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723F5324">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46194CDC">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2E2A777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1061EF9">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0920BA8">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6370CBF8">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5D2FED7">
      <w:pPr>
        <w:pStyle w:val="3"/>
        <w:jc w:val="center"/>
        <w:outlineLvl w:val="1"/>
        <w:rPr>
          <w:b/>
          <w:color w:val="auto"/>
          <w:sz w:val="32"/>
          <w:szCs w:val="32"/>
        </w:rPr>
      </w:pPr>
    </w:p>
    <w:p w14:paraId="0706ADE3">
      <w:pPr>
        <w:pStyle w:val="3"/>
        <w:jc w:val="center"/>
        <w:outlineLvl w:val="1"/>
        <w:rPr>
          <w:b/>
          <w:color w:val="auto"/>
          <w:sz w:val="32"/>
          <w:szCs w:val="32"/>
        </w:rPr>
      </w:pPr>
    </w:p>
    <w:p w14:paraId="7FD6279D">
      <w:pPr>
        <w:pStyle w:val="3"/>
        <w:outlineLvl w:val="1"/>
        <w:rPr>
          <w:b/>
          <w:color w:val="auto"/>
          <w:sz w:val="32"/>
          <w:szCs w:val="32"/>
        </w:rPr>
      </w:pPr>
    </w:p>
    <w:p w14:paraId="7D01B0E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DB9B3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A1997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384C602">
      <w:pPr>
        <w:bidi w:val="0"/>
        <w:rPr>
          <w:rFonts w:hint="eastAsia"/>
          <w:lang w:val="en-US" w:eastAsia="zh-CN"/>
        </w:rPr>
      </w:pPr>
    </w:p>
    <w:p w14:paraId="63EA818D">
      <w:pPr>
        <w:pStyle w:val="2"/>
        <w:rPr>
          <w:rFonts w:hint="eastAsia"/>
          <w:lang w:val="en-US" w:eastAsia="zh-CN"/>
        </w:rPr>
      </w:pPr>
    </w:p>
    <w:p w14:paraId="2FC62B1B">
      <w:pPr>
        <w:rPr>
          <w:rFonts w:hint="eastAsia"/>
          <w:lang w:val="en-US" w:eastAsia="zh-CN"/>
        </w:rPr>
      </w:pPr>
    </w:p>
    <w:p w14:paraId="6DD00658">
      <w:pPr>
        <w:pStyle w:val="2"/>
        <w:rPr>
          <w:rFonts w:hint="eastAsia"/>
          <w:lang w:val="en-US" w:eastAsia="zh-CN"/>
        </w:rPr>
      </w:pPr>
    </w:p>
    <w:p w14:paraId="6E588EC5">
      <w:pPr>
        <w:rPr>
          <w:rFonts w:hint="eastAsia"/>
          <w:lang w:val="en-US" w:eastAsia="zh-CN"/>
        </w:rPr>
      </w:pPr>
    </w:p>
    <w:p w14:paraId="426D6D81">
      <w:pPr>
        <w:pStyle w:val="2"/>
        <w:rPr>
          <w:rFonts w:hint="eastAsia"/>
          <w:lang w:val="en-US" w:eastAsia="zh-CN"/>
        </w:rPr>
      </w:pPr>
    </w:p>
    <w:p w14:paraId="3CD79229">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423613D9">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A95AC90">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67E4E9E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7456A9D">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9336A4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504F19E6">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51BFC87">
      <w:pPr>
        <w:spacing w:line="600" w:lineRule="exact"/>
        <w:rPr>
          <w:rFonts w:ascii="宋体" w:hAnsi="宋体"/>
          <w:color w:val="auto"/>
          <w:sz w:val="24"/>
          <w:highlight w:val="none"/>
        </w:rPr>
      </w:pPr>
    </w:p>
    <w:p w14:paraId="27CB5AA2">
      <w:pPr>
        <w:spacing w:line="600" w:lineRule="exact"/>
        <w:rPr>
          <w:rFonts w:ascii="宋体" w:hAnsi="宋体"/>
          <w:color w:val="auto"/>
          <w:sz w:val="24"/>
          <w:highlight w:val="none"/>
        </w:rPr>
      </w:pPr>
    </w:p>
    <w:p w14:paraId="1A9BF5FD">
      <w:pPr>
        <w:pStyle w:val="2"/>
      </w:pPr>
    </w:p>
    <w:p w14:paraId="201FA7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7A76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FBEBF9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3F3E9B">
      <w:pPr>
        <w:spacing w:line="600" w:lineRule="exact"/>
        <w:jc w:val="center"/>
        <w:rPr>
          <w:rFonts w:ascii="宋体" w:hAnsi="宋体"/>
          <w:color w:val="auto"/>
          <w:sz w:val="24"/>
          <w:highlight w:val="none"/>
        </w:rPr>
      </w:pPr>
    </w:p>
    <w:p w14:paraId="0CB3007E">
      <w:pPr>
        <w:rPr>
          <w:rFonts w:hint="eastAsia"/>
        </w:rPr>
      </w:pPr>
      <w:r>
        <w:rPr>
          <w:rFonts w:hint="eastAsia"/>
        </w:rPr>
        <w:br w:type="page"/>
      </w:r>
    </w:p>
    <w:p w14:paraId="6532BDC6">
      <w:pPr>
        <w:rPr>
          <w:rFonts w:hint="eastAsia"/>
        </w:rPr>
      </w:pPr>
    </w:p>
    <w:p w14:paraId="2FCFCB01">
      <w:pPr>
        <w:pStyle w:val="8"/>
        <w:spacing w:before="0" w:after="0"/>
        <w:jc w:val="center"/>
        <w:rPr>
          <w:rFonts w:hint="eastAsia" w:ascii="Times New Roman" w:hAnsi="Times New Roman" w:eastAsia="宋体" w:cs="Times New Roman"/>
          <w:b w:val="0"/>
          <w:bCs/>
          <w:kern w:val="2"/>
          <w:sz w:val="28"/>
          <w:szCs w:val="28"/>
          <w:lang w:val="en-US" w:eastAsia="zh-CN" w:bidi="ar-SA"/>
        </w:rPr>
      </w:pPr>
      <w:bookmarkStart w:id="44"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4"/>
    </w:p>
    <w:p w14:paraId="47858478">
      <w:pPr>
        <w:pStyle w:val="12"/>
        <w:ind w:left="0" w:leftChars="0" w:firstLine="0" w:firstLineChars="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4.1 技术要求偏离表</w:t>
      </w:r>
    </w:p>
    <w:p w14:paraId="7322F7F5">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640C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78AB448C">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473627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D951EB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5618081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6910665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3B52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02795B68">
            <w:pPr>
              <w:spacing w:line="360" w:lineRule="auto"/>
              <w:rPr>
                <w:rFonts w:asciiTheme="minorEastAsia" w:hAnsiTheme="minorEastAsia"/>
                <w:color w:val="auto"/>
                <w:sz w:val="24"/>
                <w:szCs w:val="24"/>
                <w:highlight w:val="none"/>
              </w:rPr>
            </w:pPr>
          </w:p>
        </w:tc>
        <w:tc>
          <w:tcPr>
            <w:tcW w:w="1605" w:type="dxa"/>
          </w:tcPr>
          <w:p w14:paraId="6338DCAC">
            <w:pPr>
              <w:spacing w:line="360" w:lineRule="auto"/>
              <w:rPr>
                <w:rFonts w:hint="eastAsia" w:asciiTheme="minorEastAsia" w:hAnsiTheme="minorEastAsia"/>
                <w:b/>
                <w:bCs/>
                <w:color w:val="auto"/>
                <w:sz w:val="24"/>
                <w:szCs w:val="24"/>
                <w:highlight w:val="none"/>
                <w:lang w:eastAsia="zh-CN"/>
              </w:rPr>
            </w:pPr>
          </w:p>
          <w:p w14:paraId="476FA4F1">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6F5DE49E">
            <w:pPr>
              <w:spacing w:line="360" w:lineRule="auto"/>
              <w:rPr>
                <w:rFonts w:hint="eastAsia" w:asciiTheme="minorEastAsia" w:hAnsiTheme="minorEastAsia"/>
                <w:b/>
                <w:bCs/>
                <w:color w:val="auto"/>
                <w:sz w:val="24"/>
                <w:szCs w:val="24"/>
                <w:highlight w:val="none"/>
                <w:lang w:eastAsia="zh-CN"/>
              </w:rPr>
            </w:pPr>
          </w:p>
          <w:p w14:paraId="43FF880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40E68E9A">
            <w:pPr>
              <w:spacing w:line="360" w:lineRule="auto"/>
              <w:rPr>
                <w:rFonts w:asciiTheme="minorEastAsia" w:hAnsiTheme="minorEastAsia"/>
                <w:color w:val="auto"/>
                <w:sz w:val="24"/>
                <w:szCs w:val="24"/>
                <w:highlight w:val="none"/>
              </w:rPr>
            </w:pPr>
          </w:p>
        </w:tc>
        <w:tc>
          <w:tcPr>
            <w:tcW w:w="1608" w:type="dxa"/>
            <w:vMerge w:val="continue"/>
          </w:tcPr>
          <w:p w14:paraId="43F5EE71">
            <w:pPr>
              <w:spacing w:line="360" w:lineRule="auto"/>
              <w:rPr>
                <w:rFonts w:asciiTheme="minorEastAsia" w:hAnsiTheme="minorEastAsia"/>
                <w:color w:val="auto"/>
                <w:sz w:val="24"/>
                <w:szCs w:val="24"/>
                <w:highlight w:val="none"/>
              </w:rPr>
            </w:pPr>
          </w:p>
        </w:tc>
      </w:tr>
      <w:tr w14:paraId="6BE1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0AC5A4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5A47A929">
            <w:pPr>
              <w:spacing w:line="360" w:lineRule="auto"/>
              <w:rPr>
                <w:rFonts w:asciiTheme="minorEastAsia" w:hAnsiTheme="minorEastAsia"/>
                <w:color w:val="auto"/>
                <w:sz w:val="24"/>
                <w:szCs w:val="24"/>
                <w:highlight w:val="none"/>
              </w:rPr>
            </w:pPr>
          </w:p>
        </w:tc>
        <w:tc>
          <w:tcPr>
            <w:tcW w:w="1607" w:type="dxa"/>
          </w:tcPr>
          <w:p w14:paraId="1D8EE99B">
            <w:pPr>
              <w:spacing w:line="360" w:lineRule="auto"/>
              <w:rPr>
                <w:rFonts w:asciiTheme="minorEastAsia" w:hAnsiTheme="minorEastAsia"/>
                <w:color w:val="auto"/>
                <w:sz w:val="24"/>
                <w:szCs w:val="24"/>
                <w:highlight w:val="none"/>
              </w:rPr>
            </w:pPr>
          </w:p>
        </w:tc>
        <w:tc>
          <w:tcPr>
            <w:tcW w:w="1608" w:type="dxa"/>
          </w:tcPr>
          <w:p w14:paraId="0F14B83E">
            <w:pPr>
              <w:spacing w:line="360" w:lineRule="auto"/>
              <w:rPr>
                <w:rFonts w:asciiTheme="minorEastAsia" w:hAnsiTheme="minorEastAsia"/>
                <w:color w:val="auto"/>
                <w:sz w:val="24"/>
                <w:szCs w:val="24"/>
                <w:highlight w:val="none"/>
              </w:rPr>
            </w:pPr>
          </w:p>
        </w:tc>
        <w:tc>
          <w:tcPr>
            <w:tcW w:w="1608" w:type="dxa"/>
          </w:tcPr>
          <w:p w14:paraId="01DB8502">
            <w:pPr>
              <w:spacing w:line="360" w:lineRule="auto"/>
              <w:rPr>
                <w:rFonts w:asciiTheme="minorEastAsia" w:hAnsiTheme="minorEastAsia"/>
                <w:color w:val="auto"/>
                <w:sz w:val="24"/>
                <w:szCs w:val="24"/>
                <w:highlight w:val="none"/>
              </w:rPr>
            </w:pPr>
          </w:p>
        </w:tc>
      </w:tr>
      <w:tr w14:paraId="4499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CE63C9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8BE6FA">
            <w:pPr>
              <w:spacing w:line="360" w:lineRule="auto"/>
              <w:rPr>
                <w:rFonts w:asciiTheme="minorEastAsia" w:hAnsiTheme="minorEastAsia"/>
                <w:color w:val="auto"/>
                <w:sz w:val="24"/>
                <w:szCs w:val="24"/>
                <w:highlight w:val="none"/>
              </w:rPr>
            </w:pPr>
          </w:p>
        </w:tc>
        <w:tc>
          <w:tcPr>
            <w:tcW w:w="1607" w:type="dxa"/>
          </w:tcPr>
          <w:p w14:paraId="64BB92F2">
            <w:pPr>
              <w:spacing w:line="360" w:lineRule="auto"/>
              <w:rPr>
                <w:rFonts w:asciiTheme="minorEastAsia" w:hAnsiTheme="minorEastAsia"/>
                <w:color w:val="auto"/>
                <w:sz w:val="24"/>
                <w:szCs w:val="24"/>
                <w:highlight w:val="none"/>
              </w:rPr>
            </w:pPr>
          </w:p>
        </w:tc>
        <w:tc>
          <w:tcPr>
            <w:tcW w:w="1608" w:type="dxa"/>
          </w:tcPr>
          <w:p w14:paraId="7E3BEF92">
            <w:pPr>
              <w:spacing w:line="360" w:lineRule="auto"/>
              <w:rPr>
                <w:rFonts w:asciiTheme="minorEastAsia" w:hAnsiTheme="minorEastAsia"/>
                <w:color w:val="auto"/>
                <w:sz w:val="24"/>
                <w:szCs w:val="24"/>
                <w:highlight w:val="none"/>
              </w:rPr>
            </w:pPr>
          </w:p>
        </w:tc>
        <w:tc>
          <w:tcPr>
            <w:tcW w:w="1608" w:type="dxa"/>
          </w:tcPr>
          <w:p w14:paraId="2B28038B">
            <w:pPr>
              <w:spacing w:line="360" w:lineRule="auto"/>
              <w:rPr>
                <w:rFonts w:asciiTheme="minorEastAsia" w:hAnsiTheme="minorEastAsia"/>
                <w:color w:val="auto"/>
                <w:sz w:val="24"/>
                <w:szCs w:val="24"/>
                <w:highlight w:val="none"/>
              </w:rPr>
            </w:pPr>
          </w:p>
        </w:tc>
      </w:tr>
      <w:tr w14:paraId="248C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1CB7507">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4CE2D3E">
            <w:pPr>
              <w:spacing w:line="360" w:lineRule="auto"/>
              <w:rPr>
                <w:rFonts w:asciiTheme="minorEastAsia" w:hAnsiTheme="minorEastAsia"/>
                <w:color w:val="auto"/>
                <w:sz w:val="24"/>
                <w:szCs w:val="24"/>
                <w:highlight w:val="none"/>
              </w:rPr>
            </w:pPr>
          </w:p>
        </w:tc>
        <w:tc>
          <w:tcPr>
            <w:tcW w:w="1607" w:type="dxa"/>
          </w:tcPr>
          <w:p w14:paraId="3B884339">
            <w:pPr>
              <w:spacing w:line="360" w:lineRule="auto"/>
              <w:rPr>
                <w:rFonts w:asciiTheme="minorEastAsia" w:hAnsiTheme="minorEastAsia"/>
                <w:color w:val="auto"/>
                <w:sz w:val="24"/>
                <w:szCs w:val="24"/>
                <w:highlight w:val="none"/>
              </w:rPr>
            </w:pPr>
          </w:p>
        </w:tc>
        <w:tc>
          <w:tcPr>
            <w:tcW w:w="1608" w:type="dxa"/>
          </w:tcPr>
          <w:p w14:paraId="54741110">
            <w:pPr>
              <w:spacing w:line="360" w:lineRule="auto"/>
              <w:rPr>
                <w:rFonts w:asciiTheme="minorEastAsia" w:hAnsiTheme="minorEastAsia"/>
                <w:color w:val="auto"/>
                <w:sz w:val="24"/>
                <w:szCs w:val="24"/>
                <w:highlight w:val="none"/>
              </w:rPr>
            </w:pPr>
          </w:p>
        </w:tc>
        <w:tc>
          <w:tcPr>
            <w:tcW w:w="1608" w:type="dxa"/>
          </w:tcPr>
          <w:p w14:paraId="4A4EEE0C">
            <w:pPr>
              <w:spacing w:line="360" w:lineRule="auto"/>
              <w:rPr>
                <w:rFonts w:asciiTheme="minorEastAsia" w:hAnsiTheme="minorEastAsia"/>
                <w:color w:val="auto"/>
                <w:sz w:val="24"/>
                <w:szCs w:val="24"/>
                <w:highlight w:val="none"/>
              </w:rPr>
            </w:pPr>
          </w:p>
        </w:tc>
      </w:tr>
      <w:tr w14:paraId="2E23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6DD8B9C4">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14F5049">
            <w:pPr>
              <w:spacing w:line="360" w:lineRule="auto"/>
              <w:rPr>
                <w:rFonts w:asciiTheme="minorEastAsia" w:hAnsiTheme="minorEastAsia"/>
                <w:color w:val="auto"/>
                <w:sz w:val="24"/>
                <w:szCs w:val="24"/>
                <w:highlight w:val="none"/>
              </w:rPr>
            </w:pPr>
          </w:p>
        </w:tc>
        <w:tc>
          <w:tcPr>
            <w:tcW w:w="1607" w:type="dxa"/>
          </w:tcPr>
          <w:p w14:paraId="35FC5C8E">
            <w:pPr>
              <w:spacing w:line="360" w:lineRule="auto"/>
              <w:rPr>
                <w:rFonts w:asciiTheme="minorEastAsia" w:hAnsiTheme="minorEastAsia"/>
                <w:color w:val="auto"/>
                <w:sz w:val="24"/>
                <w:szCs w:val="24"/>
                <w:highlight w:val="none"/>
              </w:rPr>
            </w:pPr>
          </w:p>
        </w:tc>
        <w:tc>
          <w:tcPr>
            <w:tcW w:w="1608" w:type="dxa"/>
          </w:tcPr>
          <w:p w14:paraId="5BB9FBB1">
            <w:pPr>
              <w:spacing w:line="360" w:lineRule="auto"/>
              <w:rPr>
                <w:rFonts w:asciiTheme="minorEastAsia" w:hAnsiTheme="minorEastAsia"/>
                <w:color w:val="auto"/>
                <w:sz w:val="24"/>
                <w:szCs w:val="24"/>
                <w:highlight w:val="none"/>
              </w:rPr>
            </w:pPr>
          </w:p>
        </w:tc>
        <w:tc>
          <w:tcPr>
            <w:tcW w:w="1608" w:type="dxa"/>
          </w:tcPr>
          <w:p w14:paraId="4E487F16">
            <w:pPr>
              <w:spacing w:line="360" w:lineRule="auto"/>
              <w:rPr>
                <w:rFonts w:asciiTheme="minorEastAsia" w:hAnsiTheme="minorEastAsia"/>
                <w:color w:val="auto"/>
                <w:sz w:val="24"/>
                <w:szCs w:val="24"/>
                <w:highlight w:val="none"/>
              </w:rPr>
            </w:pPr>
          </w:p>
        </w:tc>
      </w:tr>
      <w:tr w14:paraId="1833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5E0774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FAEE2DE">
            <w:pPr>
              <w:spacing w:line="360" w:lineRule="auto"/>
              <w:rPr>
                <w:rFonts w:asciiTheme="minorEastAsia" w:hAnsiTheme="minorEastAsia"/>
                <w:color w:val="auto"/>
                <w:sz w:val="24"/>
                <w:szCs w:val="24"/>
                <w:highlight w:val="none"/>
              </w:rPr>
            </w:pPr>
          </w:p>
        </w:tc>
        <w:tc>
          <w:tcPr>
            <w:tcW w:w="1607" w:type="dxa"/>
          </w:tcPr>
          <w:p w14:paraId="0E501A2B">
            <w:pPr>
              <w:spacing w:line="360" w:lineRule="auto"/>
              <w:rPr>
                <w:rFonts w:asciiTheme="minorEastAsia" w:hAnsiTheme="minorEastAsia"/>
                <w:color w:val="auto"/>
                <w:sz w:val="24"/>
                <w:szCs w:val="24"/>
                <w:highlight w:val="none"/>
              </w:rPr>
            </w:pPr>
          </w:p>
        </w:tc>
        <w:tc>
          <w:tcPr>
            <w:tcW w:w="1608" w:type="dxa"/>
          </w:tcPr>
          <w:p w14:paraId="0D0A48AE">
            <w:pPr>
              <w:spacing w:line="360" w:lineRule="auto"/>
              <w:rPr>
                <w:rFonts w:asciiTheme="minorEastAsia" w:hAnsiTheme="minorEastAsia"/>
                <w:color w:val="auto"/>
                <w:sz w:val="24"/>
                <w:szCs w:val="24"/>
                <w:highlight w:val="none"/>
              </w:rPr>
            </w:pPr>
          </w:p>
        </w:tc>
        <w:tc>
          <w:tcPr>
            <w:tcW w:w="1608" w:type="dxa"/>
          </w:tcPr>
          <w:p w14:paraId="6B12E7B7">
            <w:pPr>
              <w:spacing w:line="360" w:lineRule="auto"/>
              <w:rPr>
                <w:rFonts w:asciiTheme="minorEastAsia" w:hAnsiTheme="minorEastAsia"/>
                <w:color w:val="auto"/>
                <w:sz w:val="24"/>
                <w:szCs w:val="24"/>
                <w:highlight w:val="none"/>
              </w:rPr>
            </w:pPr>
          </w:p>
        </w:tc>
      </w:tr>
      <w:tr w14:paraId="2D33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D85633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78E01551">
            <w:pPr>
              <w:spacing w:line="360" w:lineRule="auto"/>
              <w:rPr>
                <w:rFonts w:asciiTheme="minorEastAsia" w:hAnsiTheme="minorEastAsia"/>
                <w:color w:val="auto"/>
                <w:sz w:val="24"/>
                <w:szCs w:val="24"/>
                <w:highlight w:val="none"/>
              </w:rPr>
            </w:pPr>
          </w:p>
        </w:tc>
        <w:tc>
          <w:tcPr>
            <w:tcW w:w="1607" w:type="dxa"/>
          </w:tcPr>
          <w:p w14:paraId="20D571D8">
            <w:pPr>
              <w:spacing w:line="360" w:lineRule="auto"/>
              <w:rPr>
                <w:rFonts w:asciiTheme="minorEastAsia" w:hAnsiTheme="minorEastAsia"/>
                <w:color w:val="auto"/>
                <w:sz w:val="24"/>
                <w:szCs w:val="24"/>
                <w:highlight w:val="none"/>
              </w:rPr>
            </w:pPr>
          </w:p>
        </w:tc>
        <w:tc>
          <w:tcPr>
            <w:tcW w:w="1608" w:type="dxa"/>
          </w:tcPr>
          <w:p w14:paraId="2EADD4D5">
            <w:pPr>
              <w:spacing w:line="360" w:lineRule="auto"/>
              <w:rPr>
                <w:rFonts w:asciiTheme="minorEastAsia" w:hAnsiTheme="minorEastAsia"/>
                <w:color w:val="auto"/>
                <w:sz w:val="24"/>
                <w:szCs w:val="24"/>
                <w:highlight w:val="none"/>
              </w:rPr>
            </w:pPr>
          </w:p>
        </w:tc>
        <w:tc>
          <w:tcPr>
            <w:tcW w:w="1608" w:type="dxa"/>
          </w:tcPr>
          <w:p w14:paraId="7E8B9CD2">
            <w:pPr>
              <w:spacing w:line="360" w:lineRule="auto"/>
              <w:rPr>
                <w:rFonts w:asciiTheme="minorEastAsia" w:hAnsiTheme="minorEastAsia"/>
                <w:color w:val="auto"/>
                <w:sz w:val="24"/>
                <w:szCs w:val="24"/>
                <w:highlight w:val="none"/>
              </w:rPr>
            </w:pPr>
          </w:p>
        </w:tc>
      </w:tr>
      <w:tr w14:paraId="12DF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22FA76FC">
            <w:pPr>
              <w:spacing w:line="360" w:lineRule="auto"/>
              <w:rPr>
                <w:rFonts w:asciiTheme="minorEastAsia" w:hAnsiTheme="minorEastAsia"/>
                <w:color w:val="auto"/>
                <w:sz w:val="24"/>
                <w:szCs w:val="24"/>
                <w:highlight w:val="none"/>
              </w:rPr>
            </w:pPr>
          </w:p>
        </w:tc>
        <w:tc>
          <w:tcPr>
            <w:tcW w:w="1605" w:type="dxa"/>
          </w:tcPr>
          <w:p w14:paraId="69DB2091">
            <w:pPr>
              <w:spacing w:line="360" w:lineRule="auto"/>
              <w:rPr>
                <w:rFonts w:asciiTheme="minorEastAsia" w:hAnsiTheme="minorEastAsia"/>
                <w:color w:val="auto"/>
                <w:sz w:val="24"/>
                <w:szCs w:val="24"/>
                <w:highlight w:val="none"/>
              </w:rPr>
            </w:pPr>
          </w:p>
        </w:tc>
        <w:tc>
          <w:tcPr>
            <w:tcW w:w="1607" w:type="dxa"/>
          </w:tcPr>
          <w:p w14:paraId="5F16AFEF">
            <w:pPr>
              <w:spacing w:line="360" w:lineRule="auto"/>
              <w:rPr>
                <w:rFonts w:asciiTheme="minorEastAsia" w:hAnsiTheme="minorEastAsia"/>
                <w:color w:val="auto"/>
                <w:sz w:val="24"/>
                <w:szCs w:val="24"/>
                <w:highlight w:val="none"/>
              </w:rPr>
            </w:pPr>
          </w:p>
        </w:tc>
        <w:tc>
          <w:tcPr>
            <w:tcW w:w="1608" w:type="dxa"/>
          </w:tcPr>
          <w:p w14:paraId="69DEFE5E">
            <w:pPr>
              <w:spacing w:line="360" w:lineRule="auto"/>
              <w:rPr>
                <w:rFonts w:asciiTheme="minorEastAsia" w:hAnsiTheme="minorEastAsia"/>
                <w:color w:val="auto"/>
                <w:sz w:val="24"/>
                <w:szCs w:val="24"/>
                <w:highlight w:val="none"/>
              </w:rPr>
            </w:pPr>
          </w:p>
        </w:tc>
        <w:tc>
          <w:tcPr>
            <w:tcW w:w="1608" w:type="dxa"/>
          </w:tcPr>
          <w:p w14:paraId="0D9C9C62">
            <w:pPr>
              <w:spacing w:line="360" w:lineRule="auto"/>
              <w:rPr>
                <w:rFonts w:asciiTheme="minorEastAsia" w:hAnsiTheme="minorEastAsia"/>
                <w:color w:val="auto"/>
                <w:sz w:val="24"/>
                <w:szCs w:val="24"/>
                <w:highlight w:val="none"/>
              </w:rPr>
            </w:pPr>
          </w:p>
        </w:tc>
      </w:tr>
      <w:tr w14:paraId="73E6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8609848">
            <w:pPr>
              <w:spacing w:line="360" w:lineRule="auto"/>
              <w:rPr>
                <w:rFonts w:asciiTheme="minorEastAsia" w:hAnsiTheme="minorEastAsia"/>
                <w:color w:val="auto"/>
                <w:sz w:val="24"/>
                <w:szCs w:val="24"/>
                <w:highlight w:val="none"/>
              </w:rPr>
            </w:pPr>
          </w:p>
        </w:tc>
        <w:tc>
          <w:tcPr>
            <w:tcW w:w="1605" w:type="dxa"/>
          </w:tcPr>
          <w:p w14:paraId="0854A544">
            <w:pPr>
              <w:spacing w:line="360" w:lineRule="auto"/>
              <w:rPr>
                <w:rFonts w:asciiTheme="minorEastAsia" w:hAnsiTheme="minorEastAsia"/>
                <w:color w:val="auto"/>
                <w:sz w:val="24"/>
                <w:szCs w:val="24"/>
                <w:highlight w:val="none"/>
              </w:rPr>
            </w:pPr>
          </w:p>
        </w:tc>
        <w:tc>
          <w:tcPr>
            <w:tcW w:w="1607" w:type="dxa"/>
          </w:tcPr>
          <w:p w14:paraId="7309CAC2">
            <w:pPr>
              <w:spacing w:line="360" w:lineRule="auto"/>
              <w:rPr>
                <w:rFonts w:asciiTheme="minorEastAsia" w:hAnsiTheme="minorEastAsia"/>
                <w:color w:val="auto"/>
                <w:sz w:val="24"/>
                <w:szCs w:val="24"/>
                <w:highlight w:val="none"/>
              </w:rPr>
            </w:pPr>
          </w:p>
        </w:tc>
        <w:tc>
          <w:tcPr>
            <w:tcW w:w="1608" w:type="dxa"/>
          </w:tcPr>
          <w:p w14:paraId="3C5115BC">
            <w:pPr>
              <w:spacing w:line="360" w:lineRule="auto"/>
              <w:rPr>
                <w:rFonts w:asciiTheme="minorEastAsia" w:hAnsiTheme="minorEastAsia"/>
                <w:color w:val="auto"/>
                <w:sz w:val="24"/>
                <w:szCs w:val="24"/>
                <w:highlight w:val="none"/>
              </w:rPr>
            </w:pPr>
          </w:p>
        </w:tc>
        <w:tc>
          <w:tcPr>
            <w:tcW w:w="1608" w:type="dxa"/>
          </w:tcPr>
          <w:p w14:paraId="2F9293E2">
            <w:pPr>
              <w:spacing w:line="360" w:lineRule="auto"/>
              <w:rPr>
                <w:rFonts w:asciiTheme="minorEastAsia" w:hAnsiTheme="minorEastAsia"/>
                <w:color w:val="auto"/>
                <w:sz w:val="24"/>
                <w:szCs w:val="24"/>
                <w:highlight w:val="none"/>
              </w:rPr>
            </w:pPr>
          </w:p>
        </w:tc>
      </w:tr>
      <w:tr w14:paraId="720C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50F17BCA">
            <w:pPr>
              <w:spacing w:line="360" w:lineRule="auto"/>
              <w:rPr>
                <w:rFonts w:asciiTheme="minorEastAsia" w:hAnsiTheme="minorEastAsia"/>
                <w:color w:val="auto"/>
                <w:sz w:val="24"/>
                <w:szCs w:val="24"/>
                <w:highlight w:val="none"/>
              </w:rPr>
            </w:pPr>
          </w:p>
        </w:tc>
        <w:tc>
          <w:tcPr>
            <w:tcW w:w="1605" w:type="dxa"/>
          </w:tcPr>
          <w:p w14:paraId="2793FD57">
            <w:pPr>
              <w:spacing w:line="360" w:lineRule="auto"/>
              <w:rPr>
                <w:rFonts w:asciiTheme="minorEastAsia" w:hAnsiTheme="minorEastAsia"/>
                <w:color w:val="auto"/>
                <w:sz w:val="24"/>
                <w:szCs w:val="24"/>
                <w:highlight w:val="none"/>
              </w:rPr>
            </w:pPr>
          </w:p>
        </w:tc>
        <w:tc>
          <w:tcPr>
            <w:tcW w:w="1607" w:type="dxa"/>
          </w:tcPr>
          <w:p w14:paraId="0C9C4129">
            <w:pPr>
              <w:spacing w:line="360" w:lineRule="auto"/>
              <w:rPr>
                <w:rFonts w:asciiTheme="minorEastAsia" w:hAnsiTheme="minorEastAsia"/>
                <w:color w:val="auto"/>
                <w:sz w:val="24"/>
                <w:szCs w:val="24"/>
                <w:highlight w:val="none"/>
              </w:rPr>
            </w:pPr>
          </w:p>
        </w:tc>
        <w:tc>
          <w:tcPr>
            <w:tcW w:w="1608" w:type="dxa"/>
          </w:tcPr>
          <w:p w14:paraId="26C28CAF">
            <w:pPr>
              <w:spacing w:line="360" w:lineRule="auto"/>
              <w:rPr>
                <w:rFonts w:asciiTheme="minorEastAsia" w:hAnsiTheme="minorEastAsia"/>
                <w:color w:val="auto"/>
                <w:sz w:val="24"/>
                <w:szCs w:val="24"/>
                <w:highlight w:val="none"/>
              </w:rPr>
            </w:pPr>
          </w:p>
        </w:tc>
        <w:tc>
          <w:tcPr>
            <w:tcW w:w="1608" w:type="dxa"/>
          </w:tcPr>
          <w:p w14:paraId="087F8F62">
            <w:pPr>
              <w:spacing w:line="360" w:lineRule="auto"/>
              <w:rPr>
                <w:rFonts w:asciiTheme="minorEastAsia" w:hAnsiTheme="minorEastAsia"/>
                <w:color w:val="auto"/>
                <w:sz w:val="24"/>
                <w:szCs w:val="24"/>
                <w:highlight w:val="none"/>
              </w:rPr>
            </w:pPr>
          </w:p>
        </w:tc>
      </w:tr>
    </w:tbl>
    <w:p w14:paraId="109DF2C4">
      <w:pPr>
        <w:adjustRightInd w:val="0"/>
        <w:snapToGrid w:val="0"/>
        <w:spacing w:line="360" w:lineRule="auto"/>
        <w:ind w:right="210" w:rightChars="100" w:firstLine="240" w:firstLineChars="100"/>
      </w:pPr>
      <w:r>
        <w:rPr>
          <w:rFonts w:hint="eastAsia" w:ascii="宋体" w:hAnsi="宋体"/>
          <w:sz w:val="24"/>
        </w:rPr>
        <w:t xml:space="preserve">                                      </w:t>
      </w:r>
    </w:p>
    <w:p w14:paraId="7812E6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5AE1CDA7">
      <w:pPr>
        <w:spacing w:line="360" w:lineRule="auto"/>
        <w:rPr>
          <w:rFonts w:hint="eastAsia" w:asciiTheme="minorEastAsia" w:hAnsiTheme="minorEastAsia"/>
          <w:color w:val="auto"/>
          <w:sz w:val="24"/>
          <w:szCs w:val="24"/>
          <w:highlight w:val="none"/>
        </w:rPr>
      </w:pPr>
    </w:p>
    <w:p w14:paraId="3E70A3E1">
      <w:pPr>
        <w:spacing w:line="360" w:lineRule="auto"/>
        <w:jc w:val="center"/>
        <w:outlineLvl w:val="1"/>
        <w:rPr>
          <w:rFonts w:hint="eastAsia"/>
          <w:b/>
          <w:sz w:val="32"/>
          <w:szCs w:val="32"/>
          <w:lang w:val="en-US" w:eastAsia="zh-CN"/>
        </w:rPr>
      </w:pPr>
    </w:p>
    <w:p w14:paraId="0C3228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A802B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12A922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7C6FC3E">
      <w:pPr>
        <w:pStyle w:val="2"/>
        <w:rPr>
          <w:rFonts w:hint="eastAsia" w:asciiTheme="minorEastAsia" w:hAnsiTheme="minorEastAsia"/>
          <w:color w:val="auto"/>
          <w:sz w:val="24"/>
          <w:highlight w:val="none"/>
          <w:lang w:val="en-US" w:eastAsia="zh-CN"/>
        </w:rPr>
      </w:pPr>
    </w:p>
    <w:p w14:paraId="14782348">
      <w:pPr>
        <w:rPr>
          <w:rFonts w:hint="eastAsia" w:asciiTheme="minorEastAsia" w:hAnsiTheme="minorEastAsia"/>
          <w:color w:val="auto"/>
          <w:sz w:val="24"/>
          <w:highlight w:val="none"/>
          <w:lang w:val="en-US" w:eastAsia="zh-CN"/>
        </w:rPr>
      </w:pPr>
    </w:p>
    <w:p w14:paraId="658DC9F7">
      <w:pPr>
        <w:pStyle w:val="2"/>
        <w:rPr>
          <w:rFonts w:hint="eastAsia" w:asciiTheme="minorEastAsia" w:hAnsiTheme="minorEastAsia"/>
          <w:color w:val="auto"/>
          <w:sz w:val="24"/>
          <w:highlight w:val="none"/>
          <w:lang w:val="en-US" w:eastAsia="zh-CN"/>
        </w:rPr>
      </w:pPr>
    </w:p>
    <w:p w14:paraId="3A4676F4">
      <w:pPr>
        <w:jc w:val="center"/>
        <w:rPr>
          <w:rFonts w:hint="eastAsia" w:asciiTheme="minorEastAsia" w:hAnsiTheme="minorEastAsia"/>
          <w:b/>
          <w:color w:val="auto"/>
          <w:sz w:val="32"/>
          <w:szCs w:val="36"/>
          <w:highlight w:val="red"/>
          <w:lang w:val="en-US" w:eastAsia="zh-CN"/>
        </w:rPr>
      </w:pPr>
    </w:p>
    <w:p w14:paraId="28FC000D">
      <w:pPr>
        <w:jc w:val="center"/>
        <w:rPr>
          <w:rFonts w:hint="eastAsia" w:asciiTheme="minorEastAsia" w:hAnsiTheme="minorEastAsia"/>
          <w:b/>
          <w:color w:val="auto"/>
          <w:sz w:val="28"/>
          <w:szCs w:val="28"/>
          <w:highlight w:val="magenta"/>
          <w:lang w:val="en-US" w:eastAsia="zh-CN"/>
        </w:rPr>
      </w:pPr>
      <w:r>
        <w:rPr>
          <w:rFonts w:hint="eastAsia" w:asciiTheme="minorEastAsia" w:hAnsiTheme="minorEastAsia"/>
          <w:b/>
          <w:color w:val="auto"/>
          <w:sz w:val="28"/>
          <w:szCs w:val="28"/>
          <w:highlight w:val="magenta"/>
          <w:lang w:val="en-US" w:eastAsia="zh-CN"/>
        </w:rPr>
        <w:t>附技术证明材料</w:t>
      </w:r>
    </w:p>
    <w:p w14:paraId="768D527E">
      <w:pPr>
        <w:rPr>
          <w:rFonts w:hint="default"/>
          <w:lang w:val="en-US" w:eastAsia="zh-CN"/>
        </w:rPr>
      </w:pPr>
    </w:p>
    <w:p w14:paraId="1B68CF58">
      <w:pPr>
        <w:rPr>
          <w:rFonts w:hint="eastAsia"/>
          <w:b w:val="0"/>
          <w:bCs/>
          <w:sz w:val="28"/>
          <w:szCs w:val="28"/>
          <w:lang w:val="en-US" w:eastAsia="zh-CN"/>
        </w:rPr>
      </w:pPr>
    </w:p>
    <w:p w14:paraId="4A40B568">
      <w:pPr>
        <w:pStyle w:val="2"/>
        <w:rPr>
          <w:rFonts w:hint="eastAsia"/>
          <w:b w:val="0"/>
          <w:bCs/>
          <w:sz w:val="28"/>
          <w:szCs w:val="28"/>
          <w:lang w:val="en-US" w:eastAsia="zh-CN"/>
        </w:rPr>
      </w:pPr>
    </w:p>
    <w:p w14:paraId="0F02628F">
      <w:pPr>
        <w:rPr>
          <w:rFonts w:hint="eastAsia"/>
          <w:b w:val="0"/>
          <w:bCs/>
          <w:sz w:val="28"/>
          <w:szCs w:val="28"/>
          <w:lang w:val="en-US" w:eastAsia="zh-CN"/>
        </w:rPr>
      </w:pPr>
    </w:p>
    <w:p w14:paraId="229B48C1">
      <w:pPr>
        <w:pStyle w:val="2"/>
        <w:rPr>
          <w:rFonts w:hint="eastAsia"/>
          <w:b w:val="0"/>
          <w:bCs/>
          <w:sz w:val="28"/>
          <w:szCs w:val="28"/>
          <w:lang w:val="en-US" w:eastAsia="zh-CN"/>
        </w:rPr>
      </w:pPr>
    </w:p>
    <w:p w14:paraId="2D767C15">
      <w:pPr>
        <w:rPr>
          <w:rFonts w:hint="eastAsia"/>
          <w:b w:val="0"/>
          <w:bCs/>
          <w:sz w:val="28"/>
          <w:szCs w:val="28"/>
          <w:lang w:val="en-US" w:eastAsia="zh-CN"/>
        </w:rPr>
      </w:pPr>
    </w:p>
    <w:p w14:paraId="3BA5A781">
      <w:pPr>
        <w:pStyle w:val="2"/>
        <w:rPr>
          <w:rFonts w:hint="eastAsia"/>
          <w:b w:val="0"/>
          <w:bCs/>
          <w:sz w:val="28"/>
          <w:szCs w:val="28"/>
          <w:lang w:val="en-US" w:eastAsia="zh-CN"/>
        </w:rPr>
      </w:pPr>
    </w:p>
    <w:p w14:paraId="3BA912FC">
      <w:pPr>
        <w:rPr>
          <w:rFonts w:hint="eastAsia"/>
          <w:b w:val="0"/>
          <w:bCs/>
          <w:sz w:val="28"/>
          <w:szCs w:val="28"/>
          <w:lang w:val="en-US" w:eastAsia="zh-CN"/>
        </w:rPr>
      </w:pPr>
    </w:p>
    <w:p w14:paraId="10DCC2C5">
      <w:pPr>
        <w:pStyle w:val="2"/>
        <w:rPr>
          <w:rFonts w:hint="eastAsia"/>
          <w:b w:val="0"/>
          <w:bCs/>
          <w:sz w:val="28"/>
          <w:szCs w:val="28"/>
          <w:lang w:val="en-US" w:eastAsia="zh-CN"/>
        </w:rPr>
      </w:pPr>
    </w:p>
    <w:p w14:paraId="7227A96C">
      <w:pPr>
        <w:rPr>
          <w:rFonts w:hint="eastAsia"/>
          <w:b w:val="0"/>
          <w:bCs/>
          <w:sz w:val="28"/>
          <w:szCs w:val="28"/>
          <w:lang w:val="en-US" w:eastAsia="zh-CN"/>
        </w:rPr>
      </w:pPr>
    </w:p>
    <w:p w14:paraId="49A7691E">
      <w:pPr>
        <w:pStyle w:val="2"/>
        <w:rPr>
          <w:rFonts w:hint="eastAsia"/>
          <w:b w:val="0"/>
          <w:bCs/>
          <w:sz w:val="28"/>
          <w:szCs w:val="28"/>
          <w:lang w:val="en-US" w:eastAsia="zh-CN"/>
        </w:rPr>
      </w:pPr>
    </w:p>
    <w:p w14:paraId="4690E041">
      <w:pPr>
        <w:rPr>
          <w:rFonts w:hint="eastAsia"/>
          <w:b w:val="0"/>
          <w:bCs/>
          <w:sz w:val="28"/>
          <w:szCs w:val="28"/>
          <w:lang w:val="en-US" w:eastAsia="zh-CN"/>
        </w:rPr>
      </w:pPr>
    </w:p>
    <w:p w14:paraId="1875A327">
      <w:pPr>
        <w:pStyle w:val="2"/>
        <w:rPr>
          <w:rFonts w:hint="eastAsia"/>
          <w:b w:val="0"/>
          <w:bCs/>
          <w:sz w:val="28"/>
          <w:szCs w:val="28"/>
          <w:lang w:val="en-US" w:eastAsia="zh-CN"/>
        </w:rPr>
      </w:pPr>
    </w:p>
    <w:p w14:paraId="094D77B5">
      <w:pPr>
        <w:rPr>
          <w:rFonts w:hint="eastAsia"/>
          <w:b w:val="0"/>
          <w:bCs/>
          <w:sz w:val="28"/>
          <w:szCs w:val="28"/>
          <w:lang w:val="en-US" w:eastAsia="zh-CN"/>
        </w:rPr>
      </w:pPr>
    </w:p>
    <w:p w14:paraId="5FB8C839">
      <w:pPr>
        <w:pStyle w:val="2"/>
        <w:rPr>
          <w:rFonts w:hint="eastAsia"/>
          <w:b w:val="0"/>
          <w:bCs/>
          <w:sz w:val="28"/>
          <w:szCs w:val="28"/>
          <w:lang w:val="en-US" w:eastAsia="zh-CN"/>
        </w:rPr>
      </w:pPr>
    </w:p>
    <w:p w14:paraId="33DA439A">
      <w:pPr>
        <w:rPr>
          <w:rFonts w:hint="eastAsia"/>
          <w:b w:val="0"/>
          <w:bCs/>
          <w:sz w:val="28"/>
          <w:szCs w:val="28"/>
          <w:lang w:val="en-US" w:eastAsia="zh-CN"/>
        </w:rPr>
      </w:pPr>
    </w:p>
    <w:p w14:paraId="7FED34E9">
      <w:pPr>
        <w:pStyle w:val="2"/>
        <w:rPr>
          <w:rFonts w:hint="eastAsia"/>
          <w:b w:val="0"/>
          <w:bCs/>
          <w:sz w:val="28"/>
          <w:szCs w:val="28"/>
          <w:lang w:val="en-US" w:eastAsia="zh-CN"/>
        </w:rPr>
      </w:pPr>
    </w:p>
    <w:p w14:paraId="1286F900">
      <w:pPr>
        <w:rPr>
          <w:rFonts w:hint="eastAsia"/>
          <w:b w:val="0"/>
          <w:bCs/>
          <w:sz w:val="28"/>
          <w:szCs w:val="28"/>
          <w:lang w:val="en-US" w:eastAsia="zh-CN"/>
        </w:rPr>
      </w:pPr>
    </w:p>
    <w:p w14:paraId="15AA9210">
      <w:pPr>
        <w:pStyle w:val="2"/>
        <w:rPr>
          <w:rFonts w:hint="eastAsia"/>
          <w:lang w:val="en-US" w:eastAsia="zh-CN"/>
        </w:rPr>
      </w:pPr>
    </w:p>
    <w:p w14:paraId="54FC28E2">
      <w:pPr>
        <w:pStyle w:val="12"/>
        <w:ind w:firstLine="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4.2 商务要求偏离表</w:t>
      </w:r>
    </w:p>
    <w:p w14:paraId="3E6AB622">
      <w:pPr>
        <w:tabs>
          <w:tab w:val="left" w:pos="926"/>
          <w:tab w:val="left" w:pos="4335"/>
          <w:tab w:val="left" w:pos="7227"/>
        </w:tabs>
        <w:spacing w:line="360" w:lineRule="auto"/>
        <w:jc w:val="left"/>
      </w:pPr>
      <w:r>
        <w:rPr>
          <w:rFonts w:hint="eastAsia"/>
        </w:rPr>
        <w:t xml:space="preserve">                                                                                 </w:t>
      </w:r>
    </w:p>
    <w:p w14:paraId="22E3C709">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6755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052BAF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5FB1F0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5C63D63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6481A1C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E96A2F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9CA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3D00BF5D">
            <w:pPr>
              <w:spacing w:line="360" w:lineRule="auto"/>
              <w:rPr>
                <w:rFonts w:asciiTheme="minorEastAsia" w:hAnsiTheme="minorEastAsia"/>
                <w:color w:val="auto"/>
                <w:sz w:val="24"/>
                <w:szCs w:val="24"/>
                <w:highlight w:val="none"/>
              </w:rPr>
            </w:pPr>
          </w:p>
        </w:tc>
        <w:tc>
          <w:tcPr>
            <w:tcW w:w="1322" w:type="dxa"/>
          </w:tcPr>
          <w:p w14:paraId="11EDEEDE">
            <w:pPr>
              <w:spacing w:line="360" w:lineRule="auto"/>
              <w:rPr>
                <w:rFonts w:hint="eastAsia" w:asciiTheme="minorEastAsia" w:hAnsiTheme="minorEastAsia"/>
                <w:b/>
                <w:bCs/>
                <w:color w:val="auto"/>
                <w:sz w:val="24"/>
                <w:szCs w:val="24"/>
                <w:highlight w:val="none"/>
                <w:lang w:eastAsia="zh-CN"/>
              </w:rPr>
            </w:pPr>
          </w:p>
          <w:p w14:paraId="2A4F730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1DE66A75">
            <w:pPr>
              <w:spacing w:line="360" w:lineRule="auto"/>
              <w:rPr>
                <w:rFonts w:hint="eastAsia" w:asciiTheme="minorEastAsia" w:hAnsiTheme="minorEastAsia"/>
                <w:b/>
                <w:bCs/>
                <w:color w:val="auto"/>
                <w:sz w:val="24"/>
                <w:szCs w:val="24"/>
                <w:highlight w:val="none"/>
                <w:lang w:eastAsia="zh-CN"/>
              </w:rPr>
            </w:pPr>
          </w:p>
          <w:p w14:paraId="6045695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2DF1F372">
            <w:pPr>
              <w:spacing w:line="360" w:lineRule="auto"/>
              <w:rPr>
                <w:rFonts w:asciiTheme="minorEastAsia" w:hAnsiTheme="minorEastAsia"/>
                <w:color w:val="auto"/>
                <w:sz w:val="24"/>
                <w:szCs w:val="24"/>
                <w:highlight w:val="none"/>
              </w:rPr>
            </w:pPr>
          </w:p>
        </w:tc>
        <w:tc>
          <w:tcPr>
            <w:tcW w:w="1532" w:type="dxa"/>
            <w:vMerge w:val="continue"/>
          </w:tcPr>
          <w:p w14:paraId="3C45212B">
            <w:pPr>
              <w:spacing w:line="360" w:lineRule="auto"/>
              <w:rPr>
                <w:rFonts w:asciiTheme="minorEastAsia" w:hAnsiTheme="minorEastAsia"/>
                <w:color w:val="auto"/>
                <w:sz w:val="24"/>
                <w:szCs w:val="24"/>
                <w:highlight w:val="none"/>
              </w:rPr>
            </w:pPr>
          </w:p>
        </w:tc>
      </w:tr>
      <w:tr w14:paraId="3244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15355B6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18EB930D">
            <w:pPr>
              <w:spacing w:line="360" w:lineRule="auto"/>
              <w:rPr>
                <w:rFonts w:asciiTheme="minorEastAsia" w:hAnsiTheme="minorEastAsia"/>
                <w:color w:val="auto"/>
                <w:sz w:val="24"/>
                <w:szCs w:val="24"/>
                <w:highlight w:val="none"/>
              </w:rPr>
            </w:pPr>
          </w:p>
        </w:tc>
        <w:tc>
          <w:tcPr>
            <w:tcW w:w="1323" w:type="dxa"/>
          </w:tcPr>
          <w:p w14:paraId="46B005A5">
            <w:pPr>
              <w:spacing w:line="360" w:lineRule="auto"/>
              <w:rPr>
                <w:rFonts w:asciiTheme="minorEastAsia" w:hAnsiTheme="minorEastAsia"/>
                <w:color w:val="auto"/>
                <w:sz w:val="24"/>
                <w:szCs w:val="24"/>
                <w:highlight w:val="none"/>
              </w:rPr>
            </w:pPr>
          </w:p>
        </w:tc>
        <w:tc>
          <w:tcPr>
            <w:tcW w:w="1710" w:type="dxa"/>
          </w:tcPr>
          <w:p w14:paraId="2F5958BB">
            <w:pPr>
              <w:spacing w:line="360" w:lineRule="auto"/>
              <w:rPr>
                <w:rFonts w:asciiTheme="minorEastAsia" w:hAnsiTheme="minorEastAsia"/>
                <w:color w:val="auto"/>
                <w:sz w:val="24"/>
                <w:szCs w:val="24"/>
                <w:highlight w:val="none"/>
              </w:rPr>
            </w:pPr>
          </w:p>
        </w:tc>
        <w:tc>
          <w:tcPr>
            <w:tcW w:w="1532" w:type="dxa"/>
          </w:tcPr>
          <w:p w14:paraId="41F46835">
            <w:pPr>
              <w:spacing w:line="360" w:lineRule="auto"/>
              <w:rPr>
                <w:rFonts w:asciiTheme="minorEastAsia" w:hAnsiTheme="minorEastAsia"/>
                <w:color w:val="auto"/>
                <w:sz w:val="24"/>
                <w:szCs w:val="24"/>
                <w:highlight w:val="none"/>
              </w:rPr>
            </w:pPr>
          </w:p>
        </w:tc>
      </w:tr>
      <w:tr w14:paraId="1722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34CC7FC">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2B688847">
            <w:pPr>
              <w:spacing w:line="360" w:lineRule="auto"/>
              <w:rPr>
                <w:rFonts w:asciiTheme="minorEastAsia" w:hAnsiTheme="minorEastAsia"/>
                <w:color w:val="auto"/>
                <w:sz w:val="24"/>
                <w:szCs w:val="24"/>
                <w:highlight w:val="none"/>
              </w:rPr>
            </w:pPr>
          </w:p>
        </w:tc>
        <w:tc>
          <w:tcPr>
            <w:tcW w:w="1323" w:type="dxa"/>
          </w:tcPr>
          <w:p w14:paraId="2E7C4F99">
            <w:pPr>
              <w:spacing w:line="360" w:lineRule="auto"/>
              <w:rPr>
                <w:rFonts w:asciiTheme="minorEastAsia" w:hAnsiTheme="minorEastAsia"/>
                <w:color w:val="auto"/>
                <w:sz w:val="24"/>
                <w:szCs w:val="24"/>
                <w:highlight w:val="none"/>
              </w:rPr>
            </w:pPr>
          </w:p>
        </w:tc>
        <w:tc>
          <w:tcPr>
            <w:tcW w:w="1710" w:type="dxa"/>
          </w:tcPr>
          <w:p w14:paraId="074198F0">
            <w:pPr>
              <w:spacing w:line="360" w:lineRule="auto"/>
              <w:rPr>
                <w:rFonts w:asciiTheme="minorEastAsia" w:hAnsiTheme="minorEastAsia"/>
                <w:color w:val="auto"/>
                <w:sz w:val="24"/>
                <w:szCs w:val="24"/>
                <w:highlight w:val="none"/>
              </w:rPr>
            </w:pPr>
          </w:p>
        </w:tc>
        <w:tc>
          <w:tcPr>
            <w:tcW w:w="1532" w:type="dxa"/>
          </w:tcPr>
          <w:p w14:paraId="33FC6216">
            <w:pPr>
              <w:spacing w:line="360" w:lineRule="auto"/>
              <w:rPr>
                <w:rFonts w:asciiTheme="minorEastAsia" w:hAnsiTheme="minorEastAsia"/>
                <w:color w:val="auto"/>
                <w:sz w:val="24"/>
                <w:szCs w:val="24"/>
                <w:highlight w:val="none"/>
              </w:rPr>
            </w:pPr>
          </w:p>
        </w:tc>
      </w:tr>
      <w:tr w14:paraId="2EBD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657764C">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C79A849">
            <w:pPr>
              <w:spacing w:line="360" w:lineRule="auto"/>
              <w:rPr>
                <w:rFonts w:asciiTheme="minorEastAsia" w:hAnsiTheme="minorEastAsia"/>
                <w:color w:val="auto"/>
                <w:sz w:val="24"/>
                <w:szCs w:val="24"/>
                <w:highlight w:val="none"/>
              </w:rPr>
            </w:pPr>
          </w:p>
        </w:tc>
        <w:tc>
          <w:tcPr>
            <w:tcW w:w="1323" w:type="dxa"/>
          </w:tcPr>
          <w:p w14:paraId="57C00B99">
            <w:pPr>
              <w:spacing w:line="360" w:lineRule="auto"/>
              <w:rPr>
                <w:rFonts w:asciiTheme="minorEastAsia" w:hAnsiTheme="minorEastAsia"/>
                <w:color w:val="auto"/>
                <w:sz w:val="24"/>
                <w:szCs w:val="24"/>
                <w:highlight w:val="none"/>
              </w:rPr>
            </w:pPr>
          </w:p>
        </w:tc>
        <w:tc>
          <w:tcPr>
            <w:tcW w:w="1710" w:type="dxa"/>
          </w:tcPr>
          <w:p w14:paraId="4B45E8F5">
            <w:pPr>
              <w:spacing w:line="360" w:lineRule="auto"/>
              <w:rPr>
                <w:rFonts w:asciiTheme="minorEastAsia" w:hAnsiTheme="minorEastAsia"/>
                <w:color w:val="auto"/>
                <w:sz w:val="24"/>
                <w:szCs w:val="24"/>
                <w:highlight w:val="none"/>
              </w:rPr>
            </w:pPr>
          </w:p>
        </w:tc>
        <w:tc>
          <w:tcPr>
            <w:tcW w:w="1532" w:type="dxa"/>
          </w:tcPr>
          <w:p w14:paraId="3F814ECF">
            <w:pPr>
              <w:spacing w:line="360" w:lineRule="auto"/>
              <w:rPr>
                <w:rFonts w:asciiTheme="minorEastAsia" w:hAnsiTheme="minorEastAsia"/>
                <w:color w:val="auto"/>
                <w:sz w:val="24"/>
                <w:szCs w:val="24"/>
                <w:highlight w:val="none"/>
              </w:rPr>
            </w:pPr>
          </w:p>
        </w:tc>
      </w:tr>
      <w:tr w14:paraId="0714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726522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3348049F">
            <w:pPr>
              <w:spacing w:line="360" w:lineRule="auto"/>
              <w:rPr>
                <w:rFonts w:asciiTheme="minorEastAsia" w:hAnsiTheme="minorEastAsia"/>
                <w:color w:val="auto"/>
                <w:sz w:val="24"/>
                <w:szCs w:val="24"/>
                <w:highlight w:val="none"/>
              </w:rPr>
            </w:pPr>
          </w:p>
        </w:tc>
        <w:tc>
          <w:tcPr>
            <w:tcW w:w="1323" w:type="dxa"/>
          </w:tcPr>
          <w:p w14:paraId="3DFA2432">
            <w:pPr>
              <w:spacing w:line="360" w:lineRule="auto"/>
              <w:rPr>
                <w:rFonts w:asciiTheme="minorEastAsia" w:hAnsiTheme="minorEastAsia"/>
                <w:color w:val="auto"/>
                <w:sz w:val="24"/>
                <w:szCs w:val="24"/>
                <w:highlight w:val="none"/>
              </w:rPr>
            </w:pPr>
          </w:p>
        </w:tc>
        <w:tc>
          <w:tcPr>
            <w:tcW w:w="1710" w:type="dxa"/>
          </w:tcPr>
          <w:p w14:paraId="4025BB64">
            <w:pPr>
              <w:spacing w:line="360" w:lineRule="auto"/>
              <w:rPr>
                <w:rFonts w:asciiTheme="minorEastAsia" w:hAnsiTheme="minorEastAsia"/>
                <w:color w:val="auto"/>
                <w:sz w:val="24"/>
                <w:szCs w:val="24"/>
                <w:highlight w:val="none"/>
              </w:rPr>
            </w:pPr>
          </w:p>
        </w:tc>
        <w:tc>
          <w:tcPr>
            <w:tcW w:w="1532" w:type="dxa"/>
          </w:tcPr>
          <w:p w14:paraId="6B0CF9EF">
            <w:pPr>
              <w:spacing w:line="360" w:lineRule="auto"/>
              <w:rPr>
                <w:rFonts w:asciiTheme="minorEastAsia" w:hAnsiTheme="minorEastAsia"/>
                <w:color w:val="auto"/>
                <w:sz w:val="24"/>
                <w:szCs w:val="24"/>
                <w:highlight w:val="none"/>
              </w:rPr>
            </w:pPr>
          </w:p>
        </w:tc>
      </w:tr>
      <w:tr w14:paraId="10DF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555CABE">
            <w:pPr>
              <w:spacing w:line="360" w:lineRule="auto"/>
              <w:rPr>
                <w:rFonts w:asciiTheme="minorEastAsia" w:hAnsiTheme="minorEastAsia"/>
                <w:color w:val="auto"/>
                <w:sz w:val="24"/>
                <w:szCs w:val="24"/>
                <w:highlight w:val="none"/>
              </w:rPr>
            </w:pPr>
          </w:p>
        </w:tc>
        <w:tc>
          <w:tcPr>
            <w:tcW w:w="1322" w:type="dxa"/>
          </w:tcPr>
          <w:p w14:paraId="4D63F20F">
            <w:pPr>
              <w:spacing w:line="360" w:lineRule="auto"/>
              <w:rPr>
                <w:rFonts w:asciiTheme="minorEastAsia" w:hAnsiTheme="minorEastAsia"/>
                <w:color w:val="auto"/>
                <w:sz w:val="24"/>
                <w:szCs w:val="24"/>
                <w:highlight w:val="none"/>
              </w:rPr>
            </w:pPr>
          </w:p>
        </w:tc>
        <w:tc>
          <w:tcPr>
            <w:tcW w:w="1323" w:type="dxa"/>
          </w:tcPr>
          <w:p w14:paraId="2292E4F1">
            <w:pPr>
              <w:spacing w:line="360" w:lineRule="auto"/>
              <w:rPr>
                <w:rFonts w:asciiTheme="minorEastAsia" w:hAnsiTheme="minorEastAsia"/>
                <w:color w:val="auto"/>
                <w:sz w:val="24"/>
                <w:szCs w:val="24"/>
                <w:highlight w:val="none"/>
              </w:rPr>
            </w:pPr>
          </w:p>
        </w:tc>
        <w:tc>
          <w:tcPr>
            <w:tcW w:w="1710" w:type="dxa"/>
          </w:tcPr>
          <w:p w14:paraId="5614EA87">
            <w:pPr>
              <w:spacing w:line="360" w:lineRule="auto"/>
              <w:rPr>
                <w:rFonts w:asciiTheme="minorEastAsia" w:hAnsiTheme="minorEastAsia"/>
                <w:color w:val="auto"/>
                <w:sz w:val="24"/>
                <w:szCs w:val="24"/>
                <w:highlight w:val="none"/>
              </w:rPr>
            </w:pPr>
          </w:p>
        </w:tc>
        <w:tc>
          <w:tcPr>
            <w:tcW w:w="1532" w:type="dxa"/>
          </w:tcPr>
          <w:p w14:paraId="252A43D1">
            <w:pPr>
              <w:spacing w:line="360" w:lineRule="auto"/>
              <w:rPr>
                <w:rFonts w:asciiTheme="minorEastAsia" w:hAnsiTheme="minorEastAsia"/>
                <w:color w:val="auto"/>
                <w:sz w:val="24"/>
                <w:szCs w:val="24"/>
                <w:highlight w:val="none"/>
              </w:rPr>
            </w:pPr>
          </w:p>
        </w:tc>
      </w:tr>
      <w:tr w14:paraId="36B3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F96A40D">
            <w:pPr>
              <w:spacing w:line="360" w:lineRule="auto"/>
              <w:rPr>
                <w:rFonts w:asciiTheme="minorEastAsia" w:hAnsiTheme="minorEastAsia"/>
                <w:color w:val="auto"/>
                <w:sz w:val="24"/>
                <w:szCs w:val="24"/>
                <w:highlight w:val="none"/>
              </w:rPr>
            </w:pPr>
          </w:p>
        </w:tc>
        <w:tc>
          <w:tcPr>
            <w:tcW w:w="1322" w:type="dxa"/>
          </w:tcPr>
          <w:p w14:paraId="3191BB0D">
            <w:pPr>
              <w:spacing w:line="360" w:lineRule="auto"/>
              <w:rPr>
                <w:rFonts w:asciiTheme="minorEastAsia" w:hAnsiTheme="minorEastAsia"/>
                <w:color w:val="auto"/>
                <w:sz w:val="24"/>
                <w:szCs w:val="24"/>
                <w:highlight w:val="none"/>
              </w:rPr>
            </w:pPr>
          </w:p>
        </w:tc>
        <w:tc>
          <w:tcPr>
            <w:tcW w:w="1323" w:type="dxa"/>
          </w:tcPr>
          <w:p w14:paraId="5901C81C">
            <w:pPr>
              <w:spacing w:line="360" w:lineRule="auto"/>
              <w:rPr>
                <w:rFonts w:asciiTheme="minorEastAsia" w:hAnsiTheme="minorEastAsia"/>
                <w:color w:val="auto"/>
                <w:sz w:val="24"/>
                <w:szCs w:val="24"/>
                <w:highlight w:val="none"/>
              </w:rPr>
            </w:pPr>
          </w:p>
        </w:tc>
        <w:tc>
          <w:tcPr>
            <w:tcW w:w="1710" w:type="dxa"/>
          </w:tcPr>
          <w:p w14:paraId="5451369A">
            <w:pPr>
              <w:spacing w:line="360" w:lineRule="auto"/>
              <w:rPr>
                <w:rFonts w:asciiTheme="minorEastAsia" w:hAnsiTheme="minorEastAsia"/>
                <w:color w:val="auto"/>
                <w:sz w:val="24"/>
                <w:szCs w:val="24"/>
                <w:highlight w:val="none"/>
              </w:rPr>
            </w:pPr>
          </w:p>
        </w:tc>
        <w:tc>
          <w:tcPr>
            <w:tcW w:w="1532" w:type="dxa"/>
          </w:tcPr>
          <w:p w14:paraId="018D6DDD">
            <w:pPr>
              <w:spacing w:line="360" w:lineRule="auto"/>
              <w:rPr>
                <w:rFonts w:asciiTheme="minorEastAsia" w:hAnsiTheme="minorEastAsia"/>
                <w:color w:val="auto"/>
                <w:sz w:val="24"/>
                <w:szCs w:val="24"/>
                <w:highlight w:val="none"/>
              </w:rPr>
            </w:pPr>
          </w:p>
        </w:tc>
      </w:tr>
      <w:tr w14:paraId="0A66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5FE25FD">
            <w:pPr>
              <w:spacing w:line="360" w:lineRule="auto"/>
              <w:rPr>
                <w:rFonts w:asciiTheme="minorEastAsia" w:hAnsiTheme="minorEastAsia"/>
                <w:color w:val="auto"/>
                <w:sz w:val="24"/>
                <w:szCs w:val="24"/>
                <w:highlight w:val="none"/>
              </w:rPr>
            </w:pPr>
          </w:p>
        </w:tc>
        <w:tc>
          <w:tcPr>
            <w:tcW w:w="1322" w:type="dxa"/>
          </w:tcPr>
          <w:p w14:paraId="4887FF90">
            <w:pPr>
              <w:spacing w:line="360" w:lineRule="auto"/>
              <w:rPr>
                <w:rFonts w:asciiTheme="minorEastAsia" w:hAnsiTheme="minorEastAsia"/>
                <w:color w:val="auto"/>
                <w:sz w:val="24"/>
                <w:szCs w:val="24"/>
                <w:highlight w:val="none"/>
              </w:rPr>
            </w:pPr>
          </w:p>
        </w:tc>
        <w:tc>
          <w:tcPr>
            <w:tcW w:w="1323" w:type="dxa"/>
          </w:tcPr>
          <w:p w14:paraId="14D1C8EB">
            <w:pPr>
              <w:spacing w:line="360" w:lineRule="auto"/>
              <w:rPr>
                <w:rFonts w:asciiTheme="minorEastAsia" w:hAnsiTheme="minorEastAsia"/>
                <w:color w:val="auto"/>
                <w:sz w:val="24"/>
                <w:szCs w:val="24"/>
                <w:highlight w:val="none"/>
              </w:rPr>
            </w:pPr>
          </w:p>
        </w:tc>
        <w:tc>
          <w:tcPr>
            <w:tcW w:w="1710" w:type="dxa"/>
          </w:tcPr>
          <w:p w14:paraId="4F99D32A">
            <w:pPr>
              <w:spacing w:line="360" w:lineRule="auto"/>
              <w:rPr>
                <w:rFonts w:asciiTheme="minorEastAsia" w:hAnsiTheme="minorEastAsia"/>
                <w:color w:val="auto"/>
                <w:sz w:val="24"/>
                <w:szCs w:val="24"/>
                <w:highlight w:val="none"/>
              </w:rPr>
            </w:pPr>
          </w:p>
        </w:tc>
        <w:tc>
          <w:tcPr>
            <w:tcW w:w="1532" w:type="dxa"/>
          </w:tcPr>
          <w:p w14:paraId="27315D02">
            <w:pPr>
              <w:spacing w:line="360" w:lineRule="auto"/>
              <w:rPr>
                <w:rFonts w:asciiTheme="minorEastAsia" w:hAnsiTheme="minorEastAsia"/>
                <w:color w:val="auto"/>
                <w:sz w:val="24"/>
                <w:szCs w:val="24"/>
                <w:highlight w:val="none"/>
              </w:rPr>
            </w:pPr>
          </w:p>
        </w:tc>
      </w:tr>
      <w:tr w14:paraId="11AE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1B17B42">
            <w:pPr>
              <w:spacing w:line="360" w:lineRule="auto"/>
              <w:rPr>
                <w:rFonts w:asciiTheme="minorEastAsia" w:hAnsiTheme="minorEastAsia"/>
                <w:color w:val="auto"/>
                <w:sz w:val="24"/>
                <w:szCs w:val="24"/>
                <w:highlight w:val="none"/>
              </w:rPr>
            </w:pPr>
          </w:p>
        </w:tc>
        <w:tc>
          <w:tcPr>
            <w:tcW w:w="1322" w:type="dxa"/>
          </w:tcPr>
          <w:p w14:paraId="600D3662">
            <w:pPr>
              <w:spacing w:line="360" w:lineRule="auto"/>
              <w:rPr>
                <w:rFonts w:asciiTheme="minorEastAsia" w:hAnsiTheme="minorEastAsia"/>
                <w:color w:val="auto"/>
                <w:sz w:val="24"/>
                <w:szCs w:val="24"/>
                <w:highlight w:val="none"/>
              </w:rPr>
            </w:pPr>
          </w:p>
        </w:tc>
        <w:tc>
          <w:tcPr>
            <w:tcW w:w="1323" w:type="dxa"/>
          </w:tcPr>
          <w:p w14:paraId="4AC90227">
            <w:pPr>
              <w:spacing w:line="360" w:lineRule="auto"/>
              <w:rPr>
                <w:rFonts w:asciiTheme="minorEastAsia" w:hAnsiTheme="minorEastAsia"/>
                <w:color w:val="auto"/>
                <w:sz w:val="24"/>
                <w:szCs w:val="24"/>
                <w:highlight w:val="none"/>
              </w:rPr>
            </w:pPr>
          </w:p>
        </w:tc>
        <w:tc>
          <w:tcPr>
            <w:tcW w:w="1710" w:type="dxa"/>
          </w:tcPr>
          <w:p w14:paraId="1831D197">
            <w:pPr>
              <w:spacing w:line="360" w:lineRule="auto"/>
              <w:rPr>
                <w:rFonts w:asciiTheme="minorEastAsia" w:hAnsiTheme="minorEastAsia"/>
                <w:color w:val="auto"/>
                <w:sz w:val="24"/>
                <w:szCs w:val="24"/>
                <w:highlight w:val="none"/>
              </w:rPr>
            </w:pPr>
          </w:p>
        </w:tc>
        <w:tc>
          <w:tcPr>
            <w:tcW w:w="1532" w:type="dxa"/>
          </w:tcPr>
          <w:p w14:paraId="67F646C4">
            <w:pPr>
              <w:spacing w:line="360" w:lineRule="auto"/>
              <w:rPr>
                <w:rFonts w:asciiTheme="minorEastAsia" w:hAnsiTheme="minorEastAsia"/>
                <w:color w:val="auto"/>
                <w:sz w:val="24"/>
                <w:szCs w:val="24"/>
                <w:highlight w:val="none"/>
              </w:rPr>
            </w:pPr>
          </w:p>
        </w:tc>
      </w:tr>
      <w:tr w14:paraId="169B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0C6A6CDC">
            <w:pPr>
              <w:spacing w:line="360" w:lineRule="auto"/>
              <w:rPr>
                <w:rFonts w:asciiTheme="minorEastAsia" w:hAnsiTheme="minorEastAsia"/>
                <w:color w:val="auto"/>
                <w:sz w:val="24"/>
                <w:szCs w:val="24"/>
                <w:highlight w:val="none"/>
              </w:rPr>
            </w:pPr>
          </w:p>
        </w:tc>
        <w:tc>
          <w:tcPr>
            <w:tcW w:w="1322" w:type="dxa"/>
          </w:tcPr>
          <w:p w14:paraId="0F1B22B3">
            <w:pPr>
              <w:spacing w:line="360" w:lineRule="auto"/>
              <w:rPr>
                <w:rFonts w:asciiTheme="minorEastAsia" w:hAnsiTheme="minorEastAsia"/>
                <w:color w:val="auto"/>
                <w:sz w:val="24"/>
                <w:szCs w:val="24"/>
                <w:highlight w:val="none"/>
              </w:rPr>
            </w:pPr>
          </w:p>
        </w:tc>
        <w:tc>
          <w:tcPr>
            <w:tcW w:w="1323" w:type="dxa"/>
          </w:tcPr>
          <w:p w14:paraId="713183DB">
            <w:pPr>
              <w:spacing w:line="360" w:lineRule="auto"/>
              <w:rPr>
                <w:rFonts w:asciiTheme="minorEastAsia" w:hAnsiTheme="minorEastAsia"/>
                <w:color w:val="auto"/>
                <w:sz w:val="24"/>
                <w:szCs w:val="24"/>
                <w:highlight w:val="none"/>
              </w:rPr>
            </w:pPr>
          </w:p>
        </w:tc>
        <w:tc>
          <w:tcPr>
            <w:tcW w:w="1710" w:type="dxa"/>
          </w:tcPr>
          <w:p w14:paraId="58F73D39">
            <w:pPr>
              <w:spacing w:line="360" w:lineRule="auto"/>
              <w:rPr>
                <w:rFonts w:asciiTheme="minorEastAsia" w:hAnsiTheme="minorEastAsia"/>
                <w:color w:val="auto"/>
                <w:sz w:val="24"/>
                <w:szCs w:val="24"/>
                <w:highlight w:val="none"/>
              </w:rPr>
            </w:pPr>
          </w:p>
        </w:tc>
        <w:tc>
          <w:tcPr>
            <w:tcW w:w="1532" w:type="dxa"/>
          </w:tcPr>
          <w:p w14:paraId="53008CC4">
            <w:pPr>
              <w:spacing w:line="360" w:lineRule="auto"/>
              <w:rPr>
                <w:rFonts w:asciiTheme="minorEastAsia" w:hAnsiTheme="minorEastAsia"/>
                <w:color w:val="auto"/>
                <w:sz w:val="24"/>
                <w:szCs w:val="24"/>
                <w:highlight w:val="none"/>
              </w:rPr>
            </w:pPr>
          </w:p>
        </w:tc>
      </w:tr>
    </w:tbl>
    <w:p w14:paraId="4CDA16F1">
      <w:pPr>
        <w:adjustRightInd w:val="0"/>
        <w:snapToGrid w:val="0"/>
        <w:spacing w:line="360" w:lineRule="auto"/>
        <w:ind w:right="210" w:rightChars="100" w:firstLine="240" w:firstLineChars="100"/>
      </w:pPr>
      <w:r>
        <w:rPr>
          <w:rFonts w:hint="eastAsia" w:ascii="宋体" w:hAnsi="宋体"/>
          <w:sz w:val="24"/>
        </w:rPr>
        <w:t xml:space="preserve">                                      </w:t>
      </w:r>
    </w:p>
    <w:p w14:paraId="6463EC9E">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D7DD92B">
      <w:pPr>
        <w:spacing w:line="360" w:lineRule="auto"/>
        <w:rPr>
          <w:rFonts w:hint="eastAsia" w:asciiTheme="minorEastAsia" w:hAnsiTheme="minorEastAsia"/>
          <w:color w:val="auto"/>
          <w:sz w:val="24"/>
          <w:szCs w:val="24"/>
          <w:highlight w:val="none"/>
        </w:rPr>
      </w:pPr>
    </w:p>
    <w:p w14:paraId="3A1D9E14">
      <w:pPr>
        <w:spacing w:line="360" w:lineRule="auto"/>
        <w:rPr>
          <w:rFonts w:hint="eastAsia" w:asciiTheme="minorEastAsia" w:hAnsiTheme="minorEastAsia"/>
          <w:color w:val="auto"/>
          <w:sz w:val="24"/>
          <w:szCs w:val="24"/>
          <w:highlight w:val="none"/>
        </w:rPr>
      </w:pPr>
    </w:p>
    <w:p w14:paraId="232A10BF">
      <w:pPr>
        <w:spacing w:line="360" w:lineRule="auto"/>
        <w:rPr>
          <w:rFonts w:hint="eastAsia" w:asciiTheme="minorEastAsia" w:hAnsiTheme="minorEastAsia"/>
          <w:color w:val="auto"/>
          <w:sz w:val="24"/>
          <w:szCs w:val="24"/>
          <w:highlight w:val="none"/>
        </w:rPr>
      </w:pPr>
    </w:p>
    <w:p w14:paraId="5904E2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EB00DF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5299C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44EFF84">
      <w:pPr>
        <w:jc w:val="center"/>
        <w:rPr>
          <w:rFonts w:hint="eastAsia" w:asciiTheme="minorEastAsia" w:hAnsiTheme="minorEastAsia"/>
          <w:b/>
          <w:color w:val="auto"/>
          <w:sz w:val="32"/>
          <w:szCs w:val="36"/>
          <w:highlight w:val="none"/>
          <w:lang w:val="en-US" w:eastAsia="zh-CN"/>
        </w:rPr>
      </w:pPr>
    </w:p>
    <w:p w14:paraId="710BA52F">
      <w:pPr>
        <w:jc w:val="center"/>
        <w:rPr>
          <w:rFonts w:hint="eastAsia" w:asciiTheme="minorEastAsia" w:hAnsiTheme="minorEastAsia"/>
          <w:b/>
          <w:color w:val="auto"/>
          <w:sz w:val="32"/>
          <w:szCs w:val="36"/>
          <w:highlight w:val="none"/>
          <w:lang w:val="en-US" w:eastAsia="zh-CN"/>
        </w:rPr>
      </w:pPr>
    </w:p>
    <w:p w14:paraId="004976EA">
      <w:pPr>
        <w:pStyle w:val="2"/>
        <w:rPr>
          <w:rFonts w:hint="eastAsia"/>
          <w:lang w:val="en-US" w:eastAsia="zh-CN"/>
        </w:rPr>
      </w:pPr>
    </w:p>
    <w:p w14:paraId="53AE7926">
      <w:pPr>
        <w:rPr>
          <w:rFonts w:hint="eastAsia"/>
          <w:lang w:val="en-US" w:eastAsia="zh-CN"/>
        </w:rPr>
      </w:pPr>
      <w:r>
        <w:rPr>
          <w:rFonts w:hint="eastAsia"/>
          <w:lang w:val="en-US" w:eastAsia="zh-CN"/>
        </w:rPr>
        <w:br w:type="page"/>
      </w:r>
    </w:p>
    <w:p w14:paraId="692DE7D6">
      <w:pPr>
        <w:rPr>
          <w:rFonts w:hint="eastAsia"/>
          <w:lang w:val="en-US" w:eastAsia="zh-CN"/>
        </w:rPr>
      </w:pPr>
    </w:p>
    <w:p w14:paraId="5D32B084">
      <w:pPr>
        <w:pStyle w:val="45"/>
        <w:rPr>
          <w:rFonts w:hint="eastAsia"/>
          <w:lang w:val="en-US" w:eastAsia="zh-CN"/>
        </w:rPr>
      </w:pPr>
    </w:p>
    <w:p w14:paraId="4D325021">
      <w:pPr>
        <w:pStyle w:val="8"/>
        <w:numPr>
          <w:ilvl w:val="0"/>
          <w:numId w:val="5"/>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1F2E5A01">
      <w:pPr>
        <w:pStyle w:val="9"/>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8E0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1E654FA">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2F1DADE7">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7846039A">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413789AF">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2CD4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B646E90">
            <w:pPr>
              <w:spacing w:line="360" w:lineRule="auto"/>
              <w:jc w:val="center"/>
              <w:rPr>
                <w:rFonts w:ascii="宋体" w:hAnsi="宋体"/>
                <w:kern w:val="0"/>
                <w:sz w:val="24"/>
              </w:rPr>
            </w:pPr>
          </w:p>
        </w:tc>
        <w:tc>
          <w:tcPr>
            <w:tcW w:w="3294" w:type="dxa"/>
            <w:noWrap w:val="0"/>
            <w:vAlign w:val="center"/>
          </w:tcPr>
          <w:p w14:paraId="3F5197D7">
            <w:pPr>
              <w:spacing w:line="360" w:lineRule="auto"/>
              <w:jc w:val="center"/>
              <w:rPr>
                <w:rFonts w:ascii="宋体" w:hAnsi="宋体"/>
                <w:kern w:val="0"/>
                <w:sz w:val="24"/>
              </w:rPr>
            </w:pPr>
          </w:p>
        </w:tc>
        <w:tc>
          <w:tcPr>
            <w:tcW w:w="2183" w:type="dxa"/>
            <w:noWrap w:val="0"/>
            <w:vAlign w:val="center"/>
          </w:tcPr>
          <w:p w14:paraId="489F6B7D">
            <w:pPr>
              <w:spacing w:line="360" w:lineRule="auto"/>
              <w:jc w:val="center"/>
              <w:rPr>
                <w:rFonts w:ascii="宋体" w:hAnsi="宋体"/>
                <w:kern w:val="0"/>
                <w:sz w:val="24"/>
              </w:rPr>
            </w:pPr>
          </w:p>
        </w:tc>
        <w:tc>
          <w:tcPr>
            <w:tcW w:w="2241" w:type="dxa"/>
            <w:noWrap w:val="0"/>
            <w:vAlign w:val="center"/>
          </w:tcPr>
          <w:p w14:paraId="0C83F67E">
            <w:pPr>
              <w:spacing w:line="360" w:lineRule="auto"/>
              <w:jc w:val="center"/>
              <w:rPr>
                <w:rFonts w:ascii="宋体" w:hAnsi="宋体"/>
                <w:kern w:val="0"/>
                <w:sz w:val="24"/>
              </w:rPr>
            </w:pPr>
          </w:p>
        </w:tc>
      </w:tr>
      <w:tr w14:paraId="2D9E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4D3AE2">
            <w:pPr>
              <w:spacing w:line="360" w:lineRule="auto"/>
              <w:jc w:val="center"/>
              <w:rPr>
                <w:rFonts w:ascii="宋体" w:hAnsi="宋体"/>
                <w:kern w:val="0"/>
                <w:sz w:val="24"/>
              </w:rPr>
            </w:pPr>
          </w:p>
        </w:tc>
        <w:tc>
          <w:tcPr>
            <w:tcW w:w="3294" w:type="dxa"/>
            <w:noWrap w:val="0"/>
            <w:vAlign w:val="center"/>
          </w:tcPr>
          <w:p w14:paraId="0CB50C68">
            <w:pPr>
              <w:spacing w:line="360" w:lineRule="auto"/>
              <w:jc w:val="center"/>
              <w:rPr>
                <w:rFonts w:ascii="宋体" w:hAnsi="宋体"/>
                <w:kern w:val="0"/>
                <w:sz w:val="24"/>
              </w:rPr>
            </w:pPr>
          </w:p>
        </w:tc>
        <w:tc>
          <w:tcPr>
            <w:tcW w:w="2183" w:type="dxa"/>
            <w:noWrap w:val="0"/>
            <w:vAlign w:val="center"/>
          </w:tcPr>
          <w:p w14:paraId="53FD005E">
            <w:pPr>
              <w:spacing w:line="360" w:lineRule="auto"/>
              <w:jc w:val="center"/>
              <w:rPr>
                <w:rFonts w:ascii="宋体" w:hAnsi="宋体"/>
                <w:kern w:val="0"/>
                <w:sz w:val="24"/>
              </w:rPr>
            </w:pPr>
          </w:p>
        </w:tc>
        <w:tc>
          <w:tcPr>
            <w:tcW w:w="2241" w:type="dxa"/>
            <w:noWrap w:val="0"/>
            <w:vAlign w:val="center"/>
          </w:tcPr>
          <w:p w14:paraId="2CCDEC5C">
            <w:pPr>
              <w:spacing w:line="360" w:lineRule="auto"/>
              <w:jc w:val="center"/>
              <w:rPr>
                <w:rFonts w:ascii="宋体" w:hAnsi="宋体"/>
                <w:kern w:val="0"/>
                <w:sz w:val="24"/>
              </w:rPr>
            </w:pPr>
          </w:p>
        </w:tc>
      </w:tr>
      <w:tr w14:paraId="5E3B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ADCAA38">
            <w:pPr>
              <w:spacing w:line="360" w:lineRule="auto"/>
              <w:jc w:val="center"/>
              <w:rPr>
                <w:rFonts w:ascii="宋体" w:hAnsi="宋体"/>
                <w:kern w:val="0"/>
                <w:sz w:val="24"/>
              </w:rPr>
            </w:pPr>
          </w:p>
        </w:tc>
        <w:tc>
          <w:tcPr>
            <w:tcW w:w="3294" w:type="dxa"/>
            <w:noWrap w:val="0"/>
            <w:vAlign w:val="center"/>
          </w:tcPr>
          <w:p w14:paraId="431FEC81">
            <w:pPr>
              <w:spacing w:line="360" w:lineRule="auto"/>
              <w:jc w:val="center"/>
              <w:rPr>
                <w:rFonts w:ascii="宋体" w:hAnsi="宋体"/>
                <w:kern w:val="0"/>
                <w:sz w:val="24"/>
              </w:rPr>
            </w:pPr>
          </w:p>
        </w:tc>
        <w:tc>
          <w:tcPr>
            <w:tcW w:w="2183" w:type="dxa"/>
            <w:noWrap w:val="0"/>
            <w:vAlign w:val="center"/>
          </w:tcPr>
          <w:p w14:paraId="6F095368">
            <w:pPr>
              <w:spacing w:line="360" w:lineRule="auto"/>
              <w:jc w:val="center"/>
              <w:rPr>
                <w:rFonts w:ascii="宋体" w:hAnsi="宋体"/>
                <w:kern w:val="0"/>
                <w:sz w:val="24"/>
              </w:rPr>
            </w:pPr>
          </w:p>
        </w:tc>
        <w:tc>
          <w:tcPr>
            <w:tcW w:w="2241" w:type="dxa"/>
            <w:noWrap w:val="0"/>
            <w:vAlign w:val="center"/>
          </w:tcPr>
          <w:p w14:paraId="2FD79C96">
            <w:pPr>
              <w:spacing w:line="360" w:lineRule="auto"/>
              <w:jc w:val="center"/>
              <w:rPr>
                <w:rFonts w:ascii="宋体" w:hAnsi="宋体"/>
                <w:kern w:val="0"/>
                <w:sz w:val="24"/>
              </w:rPr>
            </w:pPr>
          </w:p>
        </w:tc>
      </w:tr>
      <w:tr w14:paraId="4888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D02B71C">
            <w:pPr>
              <w:spacing w:line="360" w:lineRule="auto"/>
              <w:jc w:val="center"/>
              <w:rPr>
                <w:rFonts w:ascii="宋体" w:hAnsi="宋体"/>
                <w:kern w:val="0"/>
                <w:sz w:val="24"/>
              </w:rPr>
            </w:pPr>
          </w:p>
        </w:tc>
        <w:tc>
          <w:tcPr>
            <w:tcW w:w="3294" w:type="dxa"/>
            <w:noWrap w:val="0"/>
            <w:vAlign w:val="center"/>
          </w:tcPr>
          <w:p w14:paraId="31AF8488">
            <w:pPr>
              <w:spacing w:line="360" w:lineRule="auto"/>
              <w:jc w:val="center"/>
              <w:rPr>
                <w:rFonts w:ascii="宋体" w:hAnsi="宋体"/>
                <w:kern w:val="0"/>
                <w:sz w:val="24"/>
              </w:rPr>
            </w:pPr>
          </w:p>
        </w:tc>
        <w:tc>
          <w:tcPr>
            <w:tcW w:w="2183" w:type="dxa"/>
            <w:noWrap w:val="0"/>
            <w:vAlign w:val="center"/>
          </w:tcPr>
          <w:p w14:paraId="690E69C6">
            <w:pPr>
              <w:spacing w:line="360" w:lineRule="auto"/>
              <w:jc w:val="center"/>
              <w:rPr>
                <w:rFonts w:ascii="宋体" w:hAnsi="宋体"/>
                <w:kern w:val="0"/>
                <w:sz w:val="24"/>
              </w:rPr>
            </w:pPr>
          </w:p>
        </w:tc>
        <w:tc>
          <w:tcPr>
            <w:tcW w:w="2241" w:type="dxa"/>
            <w:noWrap w:val="0"/>
            <w:vAlign w:val="center"/>
          </w:tcPr>
          <w:p w14:paraId="48FF07BB">
            <w:pPr>
              <w:spacing w:line="360" w:lineRule="auto"/>
              <w:jc w:val="center"/>
              <w:rPr>
                <w:rFonts w:ascii="宋体" w:hAnsi="宋体"/>
                <w:kern w:val="0"/>
                <w:sz w:val="24"/>
              </w:rPr>
            </w:pPr>
          </w:p>
        </w:tc>
      </w:tr>
      <w:tr w14:paraId="19CB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568E68">
            <w:pPr>
              <w:spacing w:line="360" w:lineRule="auto"/>
              <w:jc w:val="center"/>
              <w:rPr>
                <w:rFonts w:ascii="宋体" w:hAnsi="宋体"/>
                <w:kern w:val="0"/>
                <w:sz w:val="24"/>
              </w:rPr>
            </w:pPr>
          </w:p>
        </w:tc>
        <w:tc>
          <w:tcPr>
            <w:tcW w:w="3294" w:type="dxa"/>
            <w:noWrap w:val="0"/>
            <w:vAlign w:val="center"/>
          </w:tcPr>
          <w:p w14:paraId="0F5D64DD">
            <w:pPr>
              <w:spacing w:line="360" w:lineRule="auto"/>
              <w:jc w:val="center"/>
              <w:rPr>
                <w:rFonts w:ascii="宋体" w:hAnsi="宋体"/>
                <w:kern w:val="0"/>
                <w:sz w:val="24"/>
              </w:rPr>
            </w:pPr>
          </w:p>
        </w:tc>
        <w:tc>
          <w:tcPr>
            <w:tcW w:w="2183" w:type="dxa"/>
            <w:noWrap w:val="0"/>
            <w:vAlign w:val="center"/>
          </w:tcPr>
          <w:p w14:paraId="0EC1163F">
            <w:pPr>
              <w:spacing w:line="360" w:lineRule="auto"/>
              <w:jc w:val="center"/>
              <w:rPr>
                <w:rFonts w:ascii="宋体" w:hAnsi="宋体"/>
                <w:kern w:val="0"/>
                <w:sz w:val="24"/>
              </w:rPr>
            </w:pPr>
          </w:p>
        </w:tc>
        <w:tc>
          <w:tcPr>
            <w:tcW w:w="2241" w:type="dxa"/>
            <w:noWrap w:val="0"/>
            <w:vAlign w:val="center"/>
          </w:tcPr>
          <w:p w14:paraId="2AF606D3">
            <w:pPr>
              <w:spacing w:line="360" w:lineRule="auto"/>
              <w:jc w:val="center"/>
              <w:rPr>
                <w:rFonts w:ascii="宋体" w:hAnsi="宋体"/>
                <w:kern w:val="0"/>
                <w:sz w:val="24"/>
              </w:rPr>
            </w:pPr>
          </w:p>
        </w:tc>
      </w:tr>
      <w:tr w14:paraId="0809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E3506E8">
            <w:pPr>
              <w:spacing w:line="360" w:lineRule="auto"/>
              <w:jc w:val="center"/>
              <w:rPr>
                <w:rFonts w:ascii="宋体" w:hAnsi="宋体"/>
                <w:kern w:val="0"/>
                <w:sz w:val="24"/>
              </w:rPr>
            </w:pPr>
          </w:p>
        </w:tc>
        <w:tc>
          <w:tcPr>
            <w:tcW w:w="3294" w:type="dxa"/>
            <w:noWrap w:val="0"/>
            <w:vAlign w:val="center"/>
          </w:tcPr>
          <w:p w14:paraId="43420037">
            <w:pPr>
              <w:spacing w:line="360" w:lineRule="auto"/>
              <w:jc w:val="center"/>
              <w:rPr>
                <w:rFonts w:ascii="宋体" w:hAnsi="宋体"/>
                <w:kern w:val="0"/>
                <w:sz w:val="24"/>
              </w:rPr>
            </w:pPr>
          </w:p>
        </w:tc>
        <w:tc>
          <w:tcPr>
            <w:tcW w:w="2183" w:type="dxa"/>
            <w:noWrap w:val="0"/>
            <w:vAlign w:val="center"/>
          </w:tcPr>
          <w:p w14:paraId="66FD84E9">
            <w:pPr>
              <w:spacing w:line="360" w:lineRule="auto"/>
              <w:jc w:val="center"/>
              <w:rPr>
                <w:rFonts w:ascii="宋体" w:hAnsi="宋体"/>
                <w:kern w:val="0"/>
                <w:sz w:val="24"/>
              </w:rPr>
            </w:pPr>
          </w:p>
        </w:tc>
        <w:tc>
          <w:tcPr>
            <w:tcW w:w="2241" w:type="dxa"/>
            <w:noWrap w:val="0"/>
            <w:vAlign w:val="center"/>
          </w:tcPr>
          <w:p w14:paraId="77EDCBD7">
            <w:pPr>
              <w:spacing w:line="360" w:lineRule="auto"/>
              <w:jc w:val="center"/>
              <w:rPr>
                <w:rFonts w:ascii="宋体" w:hAnsi="宋体"/>
                <w:kern w:val="0"/>
                <w:sz w:val="24"/>
              </w:rPr>
            </w:pPr>
          </w:p>
        </w:tc>
      </w:tr>
      <w:tr w14:paraId="40A5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8202A0">
            <w:pPr>
              <w:spacing w:line="360" w:lineRule="auto"/>
              <w:jc w:val="center"/>
              <w:rPr>
                <w:rFonts w:ascii="宋体" w:hAnsi="宋体"/>
                <w:kern w:val="0"/>
                <w:sz w:val="24"/>
              </w:rPr>
            </w:pPr>
          </w:p>
        </w:tc>
        <w:tc>
          <w:tcPr>
            <w:tcW w:w="3294" w:type="dxa"/>
            <w:noWrap w:val="0"/>
            <w:vAlign w:val="center"/>
          </w:tcPr>
          <w:p w14:paraId="036FE956">
            <w:pPr>
              <w:spacing w:line="360" w:lineRule="auto"/>
              <w:jc w:val="center"/>
              <w:rPr>
                <w:rFonts w:ascii="宋体" w:hAnsi="宋体"/>
                <w:kern w:val="0"/>
                <w:sz w:val="24"/>
              </w:rPr>
            </w:pPr>
          </w:p>
        </w:tc>
        <w:tc>
          <w:tcPr>
            <w:tcW w:w="2183" w:type="dxa"/>
            <w:noWrap w:val="0"/>
            <w:vAlign w:val="center"/>
          </w:tcPr>
          <w:p w14:paraId="39C1B824">
            <w:pPr>
              <w:spacing w:line="360" w:lineRule="auto"/>
              <w:jc w:val="center"/>
              <w:rPr>
                <w:rFonts w:ascii="宋体" w:hAnsi="宋体"/>
                <w:kern w:val="0"/>
                <w:sz w:val="24"/>
              </w:rPr>
            </w:pPr>
          </w:p>
        </w:tc>
        <w:tc>
          <w:tcPr>
            <w:tcW w:w="2241" w:type="dxa"/>
            <w:noWrap w:val="0"/>
            <w:vAlign w:val="center"/>
          </w:tcPr>
          <w:p w14:paraId="526A2EB2">
            <w:pPr>
              <w:spacing w:line="360" w:lineRule="auto"/>
              <w:jc w:val="center"/>
              <w:rPr>
                <w:rFonts w:ascii="宋体" w:hAnsi="宋体"/>
                <w:kern w:val="0"/>
                <w:sz w:val="24"/>
              </w:rPr>
            </w:pPr>
          </w:p>
        </w:tc>
      </w:tr>
      <w:tr w14:paraId="0A1F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2D10E1F">
            <w:pPr>
              <w:spacing w:line="360" w:lineRule="auto"/>
              <w:jc w:val="center"/>
              <w:rPr>
                <w:rFonts w:ascii="宋体" w:hAnsi="宋体"/>
                <w:kern w:val="0"/>
                <w:sz w:val="24"/>
              </w:rPr>
            </w:pPr>
          </w:p>
        </w:tc>
        <w:tc>
          <w:tcPr>
            <w:tcW w:w="3294" w:type="dxa"/>
            <w:noWrap w:val="0"/>
            <w:vAlign w:val="center"/>
          </w:tcPr>
          <w:p w14:paraId="10BB34A8">
            <w:pPr>
              <w:spacing w:line="360" w:lineRule="auto"/>
              <w:jc w:val="center"/>
              <w:rPr>
                <w:rFonts w:ascii="宋体" w:hAnsi="宋体"/>
                <w:kern w:val="0"/>
                <w:sz w:val="24"/>
              </w:rPr>
            </w:pPr>
          </w:p>
        </w:tc>
        <w:tc>
          <w:tcPr>
            <w:tcW w:w="2183" w:type="dxa"/>
            <w:noWrap w:val="0"/>
            <w:vAlign w:val="center"/>
          </w:tcPr>
          <w:p w14:paraId="4D554D3D">
            <w:pPr>
              <w:spacing w:line="360" w:lineRule="auto"/>
              <w:jc w:val="center"/>
              <w:rPr>
                <w:rFonts w:ascii="宋体" w:hAnsi="宋体"/>
                <w:kern w:val="0"/>
                <w:sz w:val="24"/>
              </w:rPr>
            </w:pPr>
          </w:p>
        </w:tc>
        <w:tc>
          <w:tcPr>
            <w:tcW w:w="2241" w:type="dxa"/>
            <w:noWrap w:val="0"/>
            <w:vAlign w:val="center"/>
          </w:tcPr>
          <w:p w14:paraId="4DD0CC8E">
            <w:pPr>
              <w:spacing w:line="360" w:lineRule="auto"/>
              <w:jc w:val="center"/>
              <w:rPr>
                <w:rFonts w:ascii="宋体" w:hAnsi="宋体"/>
                <w:kern w:val="0"/>
                <w:sz w:val="24"/>
              </w:rPr>
            </w:pPr>
          </w:p>
        </w:tc>
      </w:tr>
      <w:tr w14:paraId="7497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702821">
            <w:pPr>
              <w:spacing w:line="360" w:lineRule="auto"/>
              <w:jc w:val="center"/>
              <w:rPr>
                <w:rFonts w:ascii="宋体" w:hAnsi="宋体"/>
                <w:kern w:val="0"/>
                <w:sz w:val="24"/>
              </w:rPr>
            </w:pPr>
          </w:p>
        </w:tc>
        <w:tc>
          <w:tcPr>
            <w:tcW w:w="3294" w:type="dxa"/>
            <w:noWrap w:val="0"/>
            <w:vAlign w:val="center"/>
          </w:tcPr>
          <w:p w14:paraId="11EA7EBB">
            <w:pPr>
              <w:spacing w:line="360" w:lineRule="auto"/>
              <w:jc w:val="center"/>
              <w:rPr>
                <w:rFonts w:ascii="宋体" w:hAnsi="宋体"/>
                <w:kern w:val="0"/>
                <w:sz w:val="24"/>
              </w:rPr>
            </w:pPr>
          </w:p>
        </w:tc>
        <w:tc>
          <w:tcPr>
            <w:tcW w:w="2183" w:type="dxa"/>
            <w:noWrap w:val="0"/>
            <w:vAlign w:val="center"/>
          </w:tcPr>
          <w:p w14:paraId="24832BF9">
            <w:pPr>
              <w:spacing w:line="360" w:lineRule="auto"/>
              <w:jc w:val="center"/>
              <w:rPr>
                <w:rFonts w:ascii="宋体" w:hAnsi="宋体"/>
                <w:kern w:val="0"/>
                <w:sz w:val="24"/>
              </w:rPr>
            </w:pPr>
          </w:p>
        </w:tc>
        <w:tc>
          <w:tcPr>
            <w:tcW w:w="2241" w:type="dxa"/>
            <w:noWrap w:val="0"/>
            <w:vAlign w:val="center"/>
          </w:tcPr>
          <w:p w14:paraId="4DD309ED">
            <w:pPr>
              <w:spacing w:line="360" w:lineRule="auto"/>
              <w:jc w:val="center"/>
              <w:rPr>
                <w:rFonts w:ascii="宋体" w:hAnsi="宋体"/>
                <w:kern w:val="0"/>
                <w:sz w:val="24"/>
              </w:rPr>
            </w:pPr>
          </w:p>
        </w:tc>
      </w:tr>
      <w:tr w14:paraId="6F3A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06375A9">
            <w:pPr>
              <w:spacing w:line="360" w:lineRule="auto"/>
              <w:jc w:val="center"/>
              <w:rPr>
                <w:rFonts w:ascii="宋体" w:hAnsi="宋体"/>
                <w:kern w:val="0"/>
                <w:sz w:val="24"/>
              </w:rPr>
            </w:pPr>
          </w:p>
        </w:tc>
        <w:tc>
          <w:tcPr>
            <w:tcW w:w="3294" w:type="dxa"/>
            <w:noWrap w:val="0"/>
            <w:vAlign w:val="center"/>
          </w:tcPr>
          <w:p w14:paraId="033F5CED">
            <w:pPr>
              <w:spacing w:line="360" w:lineRule="auto"/>
              <w:jc w:val="center"/>
              <w:rPr>
                <w:rFonts w:ascii="宋体" w:hAnsi="宋体"/>
                <w:kern w:val="0"/>
                <w:sz w:val="24"/>
              </w:rPr>
            </w:pPr>
          </w:p>
        </w:tc>
        <w:tc>
          <w:tcPr>
            <w:tcW w:w="2183" w:type="dxa"/>
            <w:noWrap w:val="0"/>
            <w:vAlign w:val="center"/>
          </w:tcPr>
          <w:p w14:paraId="5B9B71BF">
            <w:pPr>
              <w:spacing w:line="360" w:lineRule="auto"/>
              <w:jc w:val="center"/>
              <w:rPr>
                <w:rFonts w:ascii="宋体" w:hAnsi="宋体"/>
                <w:kern w:val="0"/>
                <w:sz w:val="24"/>
              </w:rPr>
            </w:pPr>
          </w:p>
        </w:tc>
        <w:tc>
          <w:tcPr>
            <w:tcW w:w="2241" w:type="dxa"/>
            <w:noWrap w:val="0"/>
            <w:vAlign w:val="center"/>
          </w:tcPr>
          <w:p w14:paraId="37351CF6">
            <w:pPr>
              <w:spacing w:line="360" w:lineRule="auto"/>
              <w:jc w:val="center"/>
              <w:rPr>
                <w:rFonts w:ascii="宋体" w:hAnsi="宋体"/>
                <w:kern w:val="0"/>
                <w:sz w:val="24"/>
              </w:rPr>
            </w:pPr>
          </w:p>
        </w:tc>
      </w:tr>
    </w:tbl>
    <w:p w14:paraId="1B17DB75">
      <w:pPr>
        <w:bidi w:val="0"/>
        <w:rPr>
          <w:rFonts w:hint="eastAsia"/>
          <w:b/>
          <w:bCs/>
          <w:lang w:eastAsia="zh-CN"/>
        </w:rPr>
      </w:pPr>
    </w:p>
    <w:p w14:paraId="0B4CDF43">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1D460793">
      <w:pPr>
        <w:rPr>
          <w:rFonts w:hint="eastAsia"/>
          <w:lang w:eastAsia="zh-CN"/>
        </w:rPr>
      </w:pPr>
    </w:p>
    <w:p w14:paraId="777C21E3">
      <w:pPr>
        <w:spacing w:line="480" w:lineRule="auto"/>
        <w:jc w:val="left"/>
        <w:rPr>
          <w:rFonts w:hint="eastAsia" w:asciiTheme="minorHAnsi" w:hAnsiTheme="minorHAnsi" w:eastAsiaTheme="minorEastAsia" w:cstheme="minorBidi"/>
        </w:rPr>
      </w:pPr>
    </w:p>
    <w:p w14:paraId="64D35622">
      <w:pPr>
        <w:spacing w:line="360" w:lineRule="auto"/>
        <w:rPr>
          <w:rFonts w:hint="eastAsia" w:asciiTheme="minorEastAsia" w:hAnsiTheme="minorEastAsia"/>
          <w:color w:val="auto"/>
          <w:sz w:val="24"/>
          <w:szCs w:val="24"/>
          <w:highlight w:val="none"/>
        </w:rPr>
      </w:pPr>
    </w:p>
    <w:p w14:paraId="586DBBEE">
      <w:pPr>
        <w:spacing w:line="360" w:lineRule="auto"/>
        <w:rPr>
          <w:rFonts w:hint="eastAsia" w:asciiTheme="minorEastAsia" w:hAnsiTheme="minorEastAsia"/>
          <w:color w:val="auto"/>
          <w:sz w:val="24"/>
          <w:szCs w:val="24"/>
          <w:highlight w:val="none"/>
        </w:rPr>
      </w:pPr>
    </w:p>
    <w:p w14:paraId="45536481">
      <w:pPr>
        <w:pStyle w:val="2"/>
        <w:rPr>
          <w:rFonts w:hint="eastAsia"/>
        </w:rPr>
      </w:pPr>
    </w:p>
    <w:p w14:paraId="346B499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D95D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A0C41A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4E170CA">
      <w:pPr>
        <w:pStyle w:val="2"/>
        <w:rPr>
          <w:rFonts w:hint="eastAsia"/>
        </w:rPr>
      </w:pPr>
    </w:p>
    <w:p w14:paraId="63C9D9A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DCA919C">
      <w:pPr>
        <w:widowControl/>
        <w:jc w:val="left"/>
        <w:rPr>
          <w:rFonts w:asciiTheme="minorEastAsia" w:hAnsiTheme="minorEastAsia"/>
          <w:color w:val="auto"/>
          <w:highlight w:val="none"/>
        </w:rPr>
      </w:pPr>
    </w:p>
    <w:p w14:paraId="5CE82FAB">
      <w:pPr>
        <w:widowControl/>
        <w:jc w:val="left"/>
        <w:rPr>
          <w:rFonts w:asciiTheme="minorEastAsia" w:hAnsiTheme="minorEastAsia"/>
          <w:color w:val="auto"/>
          <w:highlight w:val="none"/>
        </w:rPr>
      </w:pPr>
    </w:p>
    <w:p w14:paraId="4DB49568">
      <w:pPr>
        <w:widowControl/>
        <w:jc w:val="left"/>
        <w:rPr>
          <w:rFonts w:asciiTheme="minorEastAsia" w:hAnsiTheme="minorEastAsia"/>
          <w:color w:val="auto"/>
          <w:highlight w:val="none"/>
        </w:rPr>
      </w:pPr>
    </w:p>
    <w:p w14:paraId="12A01170">
      <w:pPr>
        <w:widowControl/>
        <w:jc w:val="left"/>
        <w:rPr>
          <w:rFonts w:asciiTheme="minorEastAsia" w:hAnsiTheme="minorEastAsia"/>
          <w:color w:val="auto"/>
          <w:highlight w:val="none"/>
        </w:rPr>
      </w:pPr>
    </w:p>
    <w:p w14:paraId="52A04679">
      <w:pPr>
        <w:widowControl/>
        <w:jc w:val="left"/>
        <w:rPr>
          <w:rFonts w:asciiTheme="minorEastAsia" w:hAnsiTheme="minorEastAsia"/>
          <w:color w:val="auto"/>
          <w:highlight w:val="none"/>
        </w:rPr>
      </w:pPr>
    </w:p>
    <w:p w14:paraId="4C6C0A99">
      <w:pPr>
        <w:widowControl/>
        <w:jc w:val="left"/>
        <w:rPr>
          <w:rFonts w:asciiTheme="minorEastAsia" w:hAnsiTheme="minorEastAsia"/>
          <w:color w:val="auto"/>
          <w:highlight w:val="none"/>
        </w:rPr>
      </w:pPr>
    </w:p>
    <w:p w14:paraId="5EC917EB">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6542CF3">
      <w:pPr>
        <w:jc w:val="center"/>
        <w:rPr>
          <w:rFonts w:hint="eastAsia" w:eastAsia="楷体_GB2312"/>
          <w:lang w:val="en-US" w:eastAsia="zh-CN"/>
        </w:rPr>
      </w:pPr>
      <w:r>
        <w:rPr>
          <w:rFonts w:asciiTheme="minorEastAsia" w:hAnsiTheme="minorEastAsia"/>
          <w:b/>
          <w:color w:val="auto"/>
          <w:highlight w:val="none"/>
        </w:rPr>
        <w:br w:type="page"/>
      </w:r>
    </w:p>
    <w:p w14:paraId="33BD580F">
      <w:pPr>
        <w:pStyle w:val="44"/>
        <w:rPr>
          <w:rFonts w:hint="eastAsia"/>
          <w:lang w:val="en-US" w:eastAsia="zh-CN"/>
        </w:rPr>
      </w:pPr>
    </w:p>
    <w:p w14:paraId="1361F974">
      <w:pPr>
        <w:pStyle w:val="8"/>
        <w:spacing w:before="0" w:after="0"/>
        <w:jc w:val="center"/>
        <w:rPr>
          <w:rFonts w:hint="eastAsia"/>
          <w:color w:val="auto"/>
          <w:sz w:val="28"/>
          <w:highlight w:val="none"/>
          <w:lang w:val="en-US" w:eastAsia="zh-CN"/>
        </w:rPr>
      </w:pPr>
      <w:bookmarkStart w:id="45" w:name="_Toc23117"/>
      <w:bookmarkStart w:id="46" w:name="_Toc11982"/>
    </w:p>
    <w:p w14:paraId="1CD761A2">
      <w:pPr>
        <w:pStyle w:val="8"/>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5"/>
      <w:bookmarkEnd w:id="46"/>
    </w:p>
    <w:p w14:paraId="152CA2C1">
      <w:pPr>
        <w:pStyle w:val="7"/>
        <w:rPr>
          <w:rFonts w:hint="default"/>
          <w:lang w:val="en-US" w:eastAsia="zh-CN"/>
        </w:rPr>
      </w:pPr>
    </w:p>
    <w:p w14:paraId="16EE262F">
      <w:pPr>
        <w:spacing w:line="360" w:lineRule="auto"/>
        <w:rPr>
          <w:rFonts w:hint="default"/>
          <w:color w:val="auto"/>
          <w:sz w:val="24"/>
          <w:szCs w:val="24"/>
          <w:highlight w:val="none"/>
          <w:lang w:val="en-US"/>
        </w:rPr>
      </w:pPr>
    </w:p>
    <w:p w14:paraId="18736826">
      <w:pPr>
        <w:rPr>
          <w:color w:val="auto"/>
          <w:highlight w:val="none"/>
        </w:rPr>
      </w:pPr>
    </w:p>
    <w:p w14:paraId="79984729">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858E223">
      <w:pPr>
        <w:bidi w:val="0"/>
        <w:rPr>
          <w:rFonts w:hint="eastAsia"/>
        </w:rPr>
      </w:pPr>
    </w:p>
    <w:p w14:paraId="20D2E0A1">
      <w:pPr>
        <w:pStyle w:val="8"/>
        <w:spacing w:before="0" w:after="0"/>
        <w:jc w:val="center"/>
        <w:rPr>
          <w:rFonts w:hint="eastAsia"/>
          <w:color w:val="auto"/>
          <w:sz w:val="28"/>
          <w:highlight w:val="none"/>
          <w:lang w:val="en-US" w:eastAsia="zh-CN"/>
        </w:rPr>
      </w:pPr>
      <w:bookmarkStart w:id="47" w:name="_Toc20496"/>
      <w:bookmarkStart w:id="48" w:name="_Toc23816"/>
    </w:p>
    <w:p w14:paraId="314E67CC">
      <w:pPr>
        <w:pStyle w:val="8"/>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7"/>
      <w:bookmarkEnd w:id="48"/>
    </w:p>
    <w:p w14:paraId="4DA3FD7D">
      <w:pPr>
        <w:spacing w:line="360" w:lineRule="auto"/>
        <w:rPr>
          <w:rFonts w:hint="eastAsia"/>
          <w:color w:val="auto"/>
          <w:sz w:val="24"/>
          <w:szCs w:val="24"/>
          <w:highlight w:val="cyan"/>
        </w:rPr>
      </w:pPr>
    </w:p>
    <w:p w14:paraId="4DC327DA">
      <w:pPr>
        <w:pStyle w:val="7"/>
        <w:rPr>
          <w:rFonts w:hint="eastAsia"/>
          <w:lang w:eastAsia="zh-CN"/>
        </w:rPr>
      </w:pPr>
    </w:p>
    <w:p w14:paraId="02CC1B4B">
      <w:pPr>
        <w:pStyle w:val="7"/>
        <w:rPr>
          <w:rFonts w:hint="eastAsia"/>
          <w:lang w:eastAsia="zh-CN"/>
        </w:rPr>
      </w:pPr>
    </w:p>
    <w:p w14:paraId="609B4F03">
      <w:pPr>
        <w:spacing w:line="360" w:lineRule="auto"/>
        <w:rPr>
          <w:rFonts w:hint="eastAsia"/>
          <w:color w:val="auto"/>
          <w:sz w:val="24"/>
          <w:szCs w:val="24"/>
          <w:highlight w:val="none"/>
          <w:lang w:eastAsia="zh-CN"/>
        </w:rPr>
      </w:pPr>
    </w:p>
    <w:p w14:paraId="3B4D3006">
      <w:pPr>
        <w:spacing w:line="360" w:lineRule="auto"/>
        <w:rPr>
          <w:rFonts w:hint="eastAsia"/>
          <w:color w:val="auto"/>
          <w:sz w:val="24"/>
          <w:szCs w:val="24"/>
          <w:highlight w:val="none"/>
        </w:rPr>
      </w:pPr>
      <w:r>
        <w:rPr>
          <w:rFonts w:hint="eastAsia"/>
          <w:color w:val="auto"/>
          <w:sz w:val="24"/>
          <w:szCs w:val="24"/>
          <w:highlight w:val="none"/>
        </w:rPr>
        <w:br w:type="page"/>
      </w:r>
    </w:p>
    <w:p w14:paraId="39ABCE1E">
      <w:pPr>
        <w:pStyle w:val="8"/>
        <w:bidi w:val="0"/>
        <w:jc w:val="center"/>
        <w:rPr>
          <w:rFonts w:hint="eastAsia"/>
          <w:color w:val="auto"/>
          <w:sz w:val="28"/>
          <w:highlight w:val="none"/>
          <w:lang w:val="en-US" w:eastAsia="zh-CN"/>
        </w:rPr>
      </w:pPr>
      <w:bookmarkStart w:id="49" w:name="_Toc4948"/>
      <w:bookmarkStart w:id="50" w:name="_Toc2922"/>
      <w:bookmarkStart w:id="51" w:name="_Toc349642319"/>
      <w:bookmarkStart w:id="52" w:name="_Toc337475928"/>
      <w:bookmarkStart w:id="53" w:name="_Toc30765"/>
      <w:bookmarkStart w:id="54" w:name="_Toc337554798"/>
      <w:bookmarkStart w:id="55" w:name="_Toc304219331"/>
      <w:bookmarkStart w:id="56" w:name="_Toc4599"/>
      <w:bookmarkStart w:id="57" w:name="_Toc320878714"/>
      <w:bookmarkStart w:id="58" w:name="_Toc15867"/>
      <w:bookmarkStart w:id="59" w:name="_Toc10750"/>
      <w:bookmarkStart w:id="60" w:name="_Toc28583"/>
      <w:bookmarkStart w:id="61" w:name="_Toc12801"/>
      <w:bookmarkStart w:id="62" w:name="_Toc29526"/>
    </w:p>
    <w:p w14:paraId="5B28E6B7">
      <w:pPr>
        <w:pStyle w:val="8"/>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9"/>
      <w:bookmarkEnd w:id="50"/>
    </w:p>
    <w:p w14:paraId="5E199B09">
      <w:pPr>
        <w:pStyle w:val="7"/>
        <w:rPr>
          <w:rFonts w:hint="eastAsia"/>
          <w:lang w:val="en-US" w:eastAsia="zh-CN"/>
        </w:rPr>
      </w:pPr>
    </w:p>
    <w:p w14:paraId="46C14B13">
      <w:pPr>
        <w:rPr>
          <w:rFonts w:hint="eastAsia"/>
          <w:color w:val="auto"/>
          <w:sz w:val="24"/>
          <w:szCs w:val="24"/>
          <w:highlight w:val="cyan"/>
          <w:lang w:val="en-US" w:eastAsia="zh-CN"/>
        </w:rPr>
      </w:pPr>
    </w:p>
    <w:p w14:paraId="294BDCF2">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3812AEE6">
      <w:pPr>
        <w:rPr>
          <w:rFonts w:hint="eastAsia"/>
          <w:lang w:val="en-US" w:eastAsia="zh-CN"/>
        </w:rPr>
      </w:pPr>
    </w:p>
    <w:p w14:paraId="60F6AFB9">
      <w:pPr>
        <w:pStyle w:val="8"/>
        <w:bidi w:val="0"/>
        <w:jc w:val="center"/>
        <w:rPr>
          <w:rFonts w:hint="eastAsia"/>
          <w:sz w:val="28"/>
          <w:szCs w:val="28"/>
        </w:rPr>
      </w:pPr>
      <w:bookmarkStart w:id="63" w:name="_Toc8810"/>
      <w:bookmarkStart w:id="64" w:name="_Toc7716"/>
      <w:r>
        <w:rPr>
          <w:rFonts w:hint="eastAsia"/>
          <w:sz w:val="28"/>
          <w:szCs w:val="28"/>
          <w:lang w:val="en-US" w:eastAsia="zh-CN"/>
        </w:rPr>
        <w:t>九、优惠承诺</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9F5F286">
      <w:pPr>
        <w:bidi w:val="0"/>
        <w:rPr>
          <w:rFonts w:hint="eastAsia"/>
        </w:rPr>
      </w:pPr>
    </w:p>
    <w:p w14:paraId="19718D3A">
      <w:pPr>
        <w:rPr>
          <w:rFonts w:hint="eastAsia"/>
          <w:color w:val="auto"/>
          <w:sz w:val="28"/>
          <w:highlight w:val="none"/>
          <w:lang w:val="en-US" w:eastAsia="zh-CN"/>
        </w:rPr>
      </w:pPr>
      <w:r>
        <w:rPr>
          <w:rFonts w:hint="eastAsia"/>
          <w:color w:val="auto"/>
          <w:sz w:val="28"/>
          <w:highlight w:val="none"/>
          <w:lang w:val="en-US" w:eastAsia="zh-CN"/>
        </w:rPr>
        <w:br w:type="page"/>
      </w:r>
    </w:p>
    <w:p w14:paraId="1E9AEBE7">
      <w:pPr>
        <w:rPr>
          <w:rFonts w:hint="eastAsia"/>
          <w:lang w:val="en-US" w:eastAsia="zh-CN"/>
        </w:rPr>
      </w:pPr>
    </w:p>
    <w:p w14:paraId="165345A6">
      <w:pPr>
        <w:bidi w:val="0"/>
        <w:rPr>
          <w:rFonts w:hint="eastAsia"/>
        </w:rPr>
      </w:pPr>
    </w:p>
    <w:p w14:paraId="5BCEFCE3">
      <w:pPr>
        <w:pStyle w:val="7"/>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5" w:name="_Toc17593"/>
      <w:bookmarkStart w:id="66" w:name="_Toc11154"/>
      <w:r>
        <w:rPr>
          <w:rFonts w:hint="eastAsia" w:asciiTheme="minorHAnsi" w:hAnsiTheme="minorHAnsi" w:eastAsiaTheme="minorEastAsia" w:cstheme="minorBidi"/>
          <w:b/>
          <w:bCs/>
          <w:kern w:val="2"/>
          <w:sz w:val="28"/>
          <w:szCs w:val="28"/>
          <w:lang w:val="en-US" w:eastAsia="zh-CN" w:bidi="ar-SA"/>
        </w:rPr>
        <w:t>十、</w:t>
      </w:r>
      <w:bookmarkEnd w:id="65"/>
      <w:bookmarkEnd w:id="66"/>
      <w:r>
        <w:rPr>
          <w:rFonts w:hint="eastAsia" w:asciiTheme="minorHAnsi" w:hAnsiTheme="minorHAnsi" w:eastAsiaTheme="minorEastAsia" w:cstheme="minorBidi"/>
          <w:b/>
          <w:bCs/>
          <w:kern w:val="2"/>
          <w:sz w:val="28"/>
          <w:szCs w:val="28"/>
          <w:lang w:val="en-US" w:eastAsia="zh-CN" w:bidi="ar-SA"/>
        </w:rPr>
        <w:t>供应商认为需要提供其他资料</w:t>
      </w:r>
    </w:p>
    <w:p w14:paraId="55D1D71C">
      <w:pPr>
        <w:pStyle w:val="8"/>
        <w:spacing w:before="0" w:after="0"/>
        <w:jc w:val="center"/>
        <w:rPr>
          <w:color w:val="auto"/>
          <w:sz w:val="28"/>
          <w:highlight w:val="none"/>
        </w:rPr>
      </w:pPr>
    </w:p>
    <w:p w14:paraId="1EB74E79">
      <w:pPr>
        <w:widowControl/>
        <w:jc w:val="left"/>
        <w:rPr>
          <w:rFonts w:hint="eastAsia"/>
          <w:color w:val="auto"/>
          <w:highlight w:val="none"/>
          <w:lang w:val="en-US" w:eastAsia="zh-CN"/>
        </w:rPr>
      </w:pPr>
    </w:p>
    <w:p w14:paraId="373043C9">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D83E">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DFBE5">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C857">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C27B7">
    <w:pPr>
      <w:pStyle w:val="22"/>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2FAA8">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9F3C702A"/>
    <w:multiLevelType w:val="singleLevel"/>
    <w:tmpl w:val="9F3C702A"/>
    <w:lvl w:ilvl="0" w:tentative="0">
      <w:start w:val="1"/>
      <w:numFmt w:val="chineseCounting"/>
      <w:suff w:val="nothing"/>
      <w:lvlText w:val="%1、"/>
      <w:lvlJc w:val="left"/>
      <w:rPr>
        <w:rFonts w:hint="eastAsia"/>
      </w:r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abstractNum w:abstractNumId="4">
    <w:nsid w:val="660895EC"/>
    <w:multiLevelType w:val="singleLevel"/>
    <w:tmpl w:val="660895EC"/>
    <w:lvl w:ilvl="0" w:tentative="0">
      <w:start w:val="7"/>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A03BF6"/>
    <w:rsid w:val="034C27A7"/>
    <w:rsid w:val="03AD3D20"/>
    <w:rsid w:val="03EA337C"/>
    <w:rsid w:val="04437611"/>
    <w:rsid w:val="04B0714F"/>
    <w:rsid w:val="04BE595E"/>
    <w:rsid w:val="04C4105D"/>
    <w:rsid w:val="04E61CBE"/>
    <w:rsid w:val="054779D0"/>
    <w:rsid w:val="05680A5D"/>
    <w:rsid w:val="05CB5D97"/>
    <w:rsid w:val="05D35F89"/>
    <w:rsid w:val="0704184F"/>
    <w:rsid w:val="07305EA5"/>
    <w:rsid w:val="076F219F"/>
    <w:rsid w:val="077B4DAE"/>
    <w:rsid w:val="07CF4771"/>
    <w:rsid w:val="07EB5CA2"/>
    <w:rsid w:val="08265D45"/>
    <w:rsid w:val="08351931"/>
    <w:rsid w:val="08B407EF"/>
    <w:rsid w:val="08E26F7C"/>
    <w:rsid w:val="093800B7"/>
    <w:rsid w:val="0A0D0E47"/>
    <w:rsid w:val="0A110DF5"/>
    <w:rsid w:val="0A946656"/>
    <w:rsid w:val="0AE230E9"/>
    <w:rsid w:val="0B4C170E"/>
    <w:rsid w:val="0B883800"/>
    <w:rsid w:val="0BFE65A0"/>
    <w:rsid w:val="0C042388"/>
    <w:rsid w:val="0CC36935"/>
    <w:rsid w:val="0DBC62AE"/>
    <w:rsid w:val="0E1767B5"/>
    <w:rsid w:val="0E386221"/>
    <w:rsid w:val="0E603A9C"/>
    <w:rsid w:val="0F30730F"/>
    <w:rsid w:val="0F4F7355"/>
    <w:rsid w:val="0F8805F1"/>
    <w:rsid w:val="10260301"/>
    <w:rsid w:val="10B310F7"/>
    <w:rsid w:val="10F249ED"/>
    <w:rsid w:val="110D3767"/>
    <w:rsid w:val="119E337F"/>
    <w:rsid w:val="11A46BCD"/>
    <w:rsid w:val="11BC20CD"/>
    <w:rsid w:val="12497277"/>
    <w:rsid w:val="128B0606"/>
    <w:rsid w:val="12987059"/>
    <w:rsid w:val="130E56F0"/>
    <w:rsid w:val="135C4A7D"/>
    <w:rsid w:val="139B5B06"/>
    <w:rsid w:val="13BC6FFC"/>
    <w:rsid w:val="13D17F63"/>
    <w:rsid w:val="13EA5200"/>
    <w:rsid w:val="144D1C4A"/>
    <w:rsid w:val="148056BB"/>
    <w:rsid w:val="1485577B"/>
    <w:rsid w:val="14E47A52"/>
    <w:rsid w:val="156B5EB8"/>
    <w:rsid w:val="15A05DC8"/>
    <w:rsid w:val="15E704F3"/>
    <w:rsid w:val="163E3FDF"/>
    <w:rsid w:val="16443216"/>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F7370F"/>
    <w:rsid w:val="1ACD7ED6"/>
    <w:rsid w:val="1AF974AC"/>
    <w:rsid w:val="1B707FE6"/>
    <w:rsid w:val="1BE04EAA"/>
    <w:rsid w:val="1C84300B"/>
    <w:rsid w:val="1D240024"/>
    <w:rsid w:val="1D324F59"/>
    <w:rsid w:val="1D3C221F"/>
    <w:rsid w:val="1D492314"/>
    <w:rsid w:val="1DB651CD"/>
    <w:rsid w:val="1E0864ED"/>
    <w:rsid w:val="1E977866"/>
    <w:rsid w:val="1F09577B"/>
    <w:rsid w:val="1F165C2C"/>
    <w:rsid w:val="1F400F16"/>
    <w:rsid w:val="1F4E704B"/>
    <w:rsid w:val="1F92646F"/>
    <w:rsid w:val="1FF05620"/>
    <w:rsid w:val="203B3177"/>
    <w:rsid w:val="204772EB"/>
    <w:rsid w:val="205F1871"/>
    <w:rsid w:val="207C6895"/>
    <w:rsid w:val="20B94B7A"/>
    <w:rsid w:val="212E7D2A"/>
    <w:rsid w:val="213C39D7"/>
    <w:rsid w:val="216B497A"/>
    <w:rsid w:val="21811E94"/>
    <w:rsid w:val="2196292B"/>
    <w:rsid w:val="21A56D1D"/>
    <w:rsid w:val="220646A2"/>
    <w:rsid w:val="22144805"/>
    <w:rsid w:val="22323F2B"/>
    <w:rsid w:val="2274615D"/>
    <w:rsid w:val="229D15A4"/>
    <w:rsid w:val="23377209"/>
    <w:rsid w:val="237F2B13"/>
    <w:rsid w:val="23D379C3"/>
    <w:rsid w:val="24426B0A"/>
    <w:rsid w:val="245A486E"/>
    <w:rsid w:val="24F85AD9"/>
    <w:rsid w:val="25175F4B"/>
    <w:rsid w:val="251903EC"/>
    <w:rsid w:val="25322951"/>
    <w:rsid w:val="254E2C98"/>
    <w:rsid w:val="260C61C8"/>
    <w:rsid w:val="264B7BA3"/>
    <w:rsid w:val="26D5184D"/>
    <w:rsid w:val="26E2276F"/>
    <w:rsid w:val="27AF5DAD"/>
    <w:rsid w:val="27BC3E13"/>
    <w:rsid w:val="27C326E9"/>
    <w:rsid w:val="27E36980"/>
    <w:rsid w:val="280817DA"/>
    <w:rsid w:val="285C714C"/>
    <w:rsid w:val="28684875"/>
    <w:rsid w:val="288E5405"/>
    <w:rsid w:val="291179B3"/>
    <w:rsid w:val="2968678D"/>
    <w:rsid w:val="29A51AC7"/>
    <w:rsid w:val="29C27101"/>
    <w:rsid w:val="29C309A3"/>
    <w:rsid w:val="2A2B3B6F"/>
    <w:rsid w:val="2A4F30EC"/>
    <w:rsid w:val="2A97027B"/>
    <w:rsid w:val="2ACB44D0"/>
    <w:rsid w:val="2B6A2231"/>
    <w:rsid w:val="2B9733C5"/>
    <w:rsid w:val="2BB206EA"/>
    <w:rsid w:val="2D8D413C"/>
    <w:rsid w:val="2DD1787D"/>
    <w:rsid w:val="2ED620E1"/>
    <w:rsid w:val="2F197CDD"/>
    <w:rsid w:val="2FF06D60"/>
    <w:rsid w:val="302C1EE7"/>
    <w:rsid w:val="30364DFA"/>
    <w:rsid w:val="314C707A"/>
    <w:rsid w:val="31896E1D"/>
    <w:rsid w:val="31C2642D"/>
    <w:rsid w:val="31D852DB"/>
    <w:rsid w:val="32897C96"/>
    <w:rsid w:val="329E25A7"/>
    <w:rsid w:val="32B875D6"/>
    <w:rsid w:val="32C60858"/>
    <w:rsid w:val="339420B0"/>
    <w:rsid w:val="33CC66C0"/>
    <w:rsid w:val="347D3ECE"/>
    <w:rsid w:val="353E6C46"/>
    <w:rsid w:val="36E241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615419"/>
    <w:rsid w:val="3A707D5F"/>
    <w:rsid w:val="3A780B15"/>
    <w:rsid w:val="3A8835AE"/>
    <w:rsid w:val="3B115B80"/>
    <w:rsid w:val="3B527E6A"/>
    <w:rsid w:val="3B9B22A1"/>
    <w:rsid w:val="3BE63254"/>
    <w:rsid w:val="3BF33F8C"/>
    <w:rsid w:val="3C012383"/>
    <w:rsid w:val="3CA21F60"/>
    <w:rsid w:val="3CCA42E6"/>
    <w:rsid w:val="3CF50BF6"/>
    <w:rsid w:val="3D7604D6"/>
    <w:rsid w:val="3DF03D5C"/>
    <w:rsid w:val="3E0F3E83"/>
    <w:rsid w:val="3E673999"/>
    <w:rsid w:val="400823FB"/>
    <w:rsid w:val="413D6E88"/>
    <w:rsid w:val="41607061"/>
    <w:rsid w:val="41655D0E"/>
    <w:rsid w:val="418051B7"/>
    <w:rsid w:val="41F352F3"/>
    <w:rsid w:val="422E7F3E"/>
    <w:rsid w:val="423B1942"/>
    <w:rsid w:val="427D1CE1"/>
    <w:rsid w:val="42AD1004"/>
    <w:rsid w:val="43B32016"/>
    <w:rsid w:val="43F34346"/>
    <w:rsid w:val="4413506B"/>
    <w:rsid w:val="44AF31BA"/>
    <w:rsid w:val="45E93670"/>
    <w:rsid w:val="4636043E"/>
    <w:rsid w:val="46822C95"/>
    <w:rsid w:val="46967A84"/>
    <w:rsid w:val="47D00F21"/>
    <w:rsid w:val="48091059"/>
    <w:rsid w:val="48166E5A"/>
    <w:rsid w:val="48964506"/>
    <w:rsid w:val="48F301C0"/>
    <w:rsid w:val="493F4F1D"/>
    <w:rsid w:val="49B52070"/>
    <w:rsid w:val="4A635EFC"/>
    <w:rsid w:val="4AAE67B2"/>
    <w:rsid w:val="4ACC5B61"/>
    <w:rsid w:val="4B4508B0"/>
    <w:rsid w:val="4BCD7176"/>
    <w:rsid w:val="4C0835E5"/>
    <w:rsid w:val="4C0A3328"/>
    <w:rsid w:val="4C0E0DC5"/>
    <w:rsid w:val="4C6317BE"/>
    <w:rsid w:val="4C77701B"/>
    <w:rsid w:val="4D7975F8"/>
    <w:rsid w:val="4D865471"/>
    <w:rsid w:val="4DE46369"/>
    <w:rsid w:val="4E345EF1"/>
    <w:rsid w:val="4E362BAA"/>
    <w:rsid w:val="4E7F7455"/>
    <w:rsid w:val="4E8F6AEF"/>
    <w:rsid w:val="4EEE4370"/>
    <w:rsid w:val="4F275E70"/>
    <w:rsid w:val="4F62425E"/>
    <w:rsid w:val="4FF275B6"/>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A91B40"/>
    <w:rsid w:val="55AF511E"/>
    <w:rsid w:val="56192E6F"/>
    <w:rsid w:val="563D2F6F"/>
    <w:rsid w:val="56B0590C"/>
    <w:rsid w:val="56C12073"/>
    <w:rsid w:val="56F34258"/>
    <w:rsid w:val="57470035"/>
    <w:rsid w:val="57717733"/>
    <w:rsid w:val="578C1A1B"/>
    <w:rsid w:val="57FD73D2"/>
    <w:rsid w:val="58087CBA"/>
    <w:rsid w:val="58327B4D"/>
    <w:rsid w:val="58760348"/>
    <w:rsid w:val="58801965"/>
    <w:rsid w:val="589771D5"/>
    <w:rsid w:val="58B7330C"/>
    <w:rsid w:val="58D75852"/>
    <w:rsid w:val="592C449F"/>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DEE17F1"/>
    <w:rsid w:val="5E051601"/>
    <w:rsid w:val="5E10150C"/>
    <w:rsid w:val="5E4C2610"/>
    <w:rsid w:val="5E6E5633"/>
    <w:rsid w:val="5FF321A8"/>
    <w:rsid w:val="60CC137A"/>
    <w:rsid w:val="60D3492A"/>
    <w:rsid w:val="61550FF1"/>
    <w:rsid w:val="616B313C"/>
    <w:rsid w:val="62006A98"/>
    <w:rsid w:val="624C7731"/>
    <w:rsid w:val="62AB7268"/>
    <w:rsid w:val="63CE3967"/>
    <w:rsid w:val="642175AF"/>
    <w:rsid w:val="642D4DED"/>
    <w:rsid w:val="648C1737"/>
    <w:rsid w:val="655706DD"/>
    <w:rsid w:val="65EB0F3B"/>
    <w:rsid w:val="661F327C"/>
    <w:rsid w:val="667E5B82"/>
    <w:rsid w:val="66CB0814"/>
    <w:rsid w:val="673F4A35"/>
    <w:rsid w:val="674F7003"/>
    <w:rsid w:val="68223A04"/>
    <w:rsid w:val="687666C7"/>
    <w:rsid w:val="689A077C"/>
    <w:rsid w:val="6916144E"/>
    <w:rsid w:val="694743FD"/>
    <w:rsid w:val="6A7439FA"/>
    <w:rsid w:val="6AA17C38"/>
    <w:rsid w:val="6AB53050"/>
    <w:rsid w:val="6B507DB9"/>
    <w:rsid w:val="6B52792B"/>
    <w:rsid w:val="6C313409"/>
    <w:rsid w:val="6C71333F"/>
    <w:rsid w:val="6C93391D"/>
    <w:rsid w:val="6D3C2F82"/>
    <w:rsid w:val="6D873BF4"/>
    <w:rsid w:val="6D9D7AAA"/>
    <w:rsid w:val="6DAC7BB0"/>
    <w:rsid w:val="6DB815C9"/>
    <w:rsid w:val="6EBA0BF9"/>
    <w:rsid w:val="6ED670D6"/>
    <w:rsid w:val="6F126C2D"/>
    <w:rsid w:val="6F2F0E22"/>
    <w:rsid w:val="6F7C7E61"/>
    <w:rsid w:val="6FC32402"/>
    <w:rsid w:val="70322F14"/>
    <w:rsid w:val="706F1E6E"/>
    <w:rsid w:val="70F04FAA"/>
    <w:rsid w:val="71220F0F"/>
    <w:rsid w:val="716A72EA"/>
    <w:rsid w:val="718D686E"/>
    <w:rsid w:val="71A60213"/>
    <w:rsid w:val="72852AC3"/>
    <w:rsid w:val="72A34ABD"/>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7F93E87"/>
    <w:rsid w:val="780C7D4B"/>
    <w:rsid w:val="78D820DB"/>
    <w:rsid w:val="78DD66AF"/>
    <w:rsid w:val="78DD7ABC"/>
    <w:rsid w:val="79144124"/>
    <w:rsid w:val="79500F0B"/>
    <w:rsid w:val="7A86758E"/>
    <w:rsid w:val="7AEC40C5"/>
    <w:rsid w:val="7AF34055"/>
    <w:rsid w:val="7B4C1855"/>
    <w:rsid w:val="7B8716DC"/>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41"/>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8">
    <w:name w:val="heading 3"/>
    <w:basedOn w:val="1"/>
    <w:next w:val="9"/>
    <w:link w:val="42"/>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4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1">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0"/>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4"/>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2">
    <w:name w:val="Normal Indent"/>
    <w:basedOn w:val="1"/>
    <w:link w:val="49"/>
    <w:autoRedefine/>
    <w:unhideWhenUsed/>
    <w:qFormat/>
    <w:uiPriority w:val="0"/>
    <w:pPr>
      <w:ind w:firstLine="420" w:firstLineChars="200"/>
    </w:pPr>
  </w:style>
  <w:style w:type="paragraph" w:styleId="13">
    <w:name w:val="annotation text"/>
    <w:basedOn w:val="1"/>
    <w:link w:val="51"/>
    <w:autoRedefine/>
    <w:qFormat/>
    <w:uiPriority w:val="0"/>
    <w:pPr>
      <w:jc w:val="left"/>
    </w:pPr>
    <w:rPr>
      <w:szCs w:val="24"/>
    </w:rPr>
  </w:style>
  <w:style w:type="paragraph" w:styleId="14">
    <w:name w:val="Body Text 3"/>
    <w:basedOn w:val="1"/>
    <w:link w:val="52"/>
    <w:autoRedefine/>
    <w:semiHidden/>
    <w:unhideWhenUsed/>
    <w:qFormat/>
    <w:uiPriority w:val="99"/>
    <w:pPr>
      <w:spacing w:after="120"/>
    </w:pPr>
    <w:rPr>
      <w:sz w:val="16"/>
      <w:szCs w:val="16"/>
    </w:rPr>
  </w:style>
  <w:style w:type="paragraph" w:styleId="15">
    <w:name w:val="Body Text Indent"/>
    <w:basedOn w:val="1"/>
    <w:next w:val="16"/>
    <w:link w:val="54"/>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5"/>
    <w:autoRedefine/>
    <w:qFormat/>
    <w:uiPriority w:val="0"/>
    <w:rPr>
      <w:rFonts w:ascii="宋体" w:hAnsi="Courier New"/>
    </w:rPr>
  </w:style>
  <w:style w:type="paragraph" w:styleId="19">
    <w:name w:val="Date"/>
    <w:basedOn w:val="1"/>
    <w:next w:val="1"/>
    <w:link w:val="56"/>
    <w:autoRedefine/>
    <w:semiHidden/>
    <w:unhideWhenUsed/>
    <w:qFormat/>
    <w:uiPriority w:val="99"/>
    <w:pPr>
      <w:ind w:left="100" w:leftChars="2500"/>
    </w:pPr>
  </w:style>
  <w:style w:type="paragraph" w:styleId="20">
    <w:name w:val="Balloon Text"/>
    <w:basedOn w:val="1"/>
    <w:link w:val="137"/>
    <w:autoRedefine/>
    <w:semiHidden/>
    <w:unhideWhenUsed/>
    <w:qFormat/>
    <w:uiPriority w:val="99"/>
    <w:rPr>
      <w:sz w:val="18"/>
      <w:szCs w:val="18"/>
    </w:rPr>
  </w:style>
  <w:style w:type="paragraph" w:styleId="21">
    <w:name w:val="footer"/>
    <w:basedOn w:val="1"/>
    <w:link w:val="57"/>
    <w:autoRedefine/>
    <w:unhideWhenUsed/>
    <w:qFormat/>
    <w:uiPriority w:val="99"/>
    <w:pPr>
      <w:tabs>
        <w:tab w:val="center" w:pos="4153"/>
        <w:tab w:val="right" w:pos="8306"/>
      </w:tabs>
      <w:snapToGrid w:val="0"/>
      <w:jc w:val="left"/>
    </w:pPr>
    <w:rPr>
      <w:sz w:val="18"/>
      <w:szCs w:val="18"/>
    </w:rPr>
  </w:style>
  <w:style w:type="paragraph" w:styleId="22">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widowControl/>
      <w:spacing w:after="100" w:line="276" w:lineRule="auto"/>
      <w:jc w:val="left"/>
    </w:pPr>
    <w:rPr>
      <w:kern w:val="0"/>
      <w:sz w:val="22"/>
    </w:rPr>
  </w:style>
  <w:style w:type="paragraph" w:styleId="24">
    <w:name w:val="Subtitle"/>
    <w:basedOn w:val="1"/>
    <w:next w:val="1"/>
    <w:link w:val="59"/>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unhideWhenUsed/>
    <w:qFormat/>
    <w:uiPriority w:val="39"/>
    <w:pPr>
      <w:widowControl/>
      <w:spacing w:after="100" w:line="276" w:lineRule="auto"/>
      <w:ind w:left="220"/>
      <w:jc w:val="left"/>
    </w:pPr>
    <w:rPr>
      <w:kern w:val="0"/>
      <w:sz w:val="22"/>
    </w:rPr>
  </w:style>
  <w:style w:type="paragraph" w:styleId="26">
    <w:name w:val="toc 9"/>
    <w:next w:val="1"/>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qFormat/>
    <w:uiPriority w:val="0"/>
    <w:pPr>
      <w:spacing w:after="120" w:afterLines="0" w:line="480" w:lineRule="auto"/>
    </w:pPr>
    <w:rPr>
      <w:rFonts w:ascii="Times New Roman" w:eastAsia="宋体"/>
    </w:rPr>
  </w:style>
  <w:style w:type="paragraph" w:styleId="2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2"/>
    <w:basedOn w:val="15"/>
    <w:next w:val="31"/>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FollowedHyperlink"/>
    <w:basedOn w:val="34"/>
    <w:autoRedefine/>
    <w:semiHidden/>
    <w:unhideWhenUsed/>
    <w:qFormat/>
    <w:uiPriority w:val="99"/>
    <w:rPr>
      <w:color w:val="444444"/>
      <w:sz w:val="21"/>
      <w:szCs w:val="21"/>
      <w:u w:val="none"/>
    </w:rPr>
  </w:style>
  <w:style w:type="character" w:styleId="37">
    <w:name w:val="Hyperlink"/>
    <w:basedOn w:val="34"/>
    <w:autoRedefine/>
    <w:unhideWhenUsed/>
    <w:qFormat/>
    <w:uiPriority w:val="99"/>
    <w:rPr>
      <w:color w:val="0000FF" w:themeColor="hyperlink"/>
      <w:u w:val="single"/>
      <w14:textFill>
        <w14:solidFill>
          <w14:schemeClr w14:val="hlink"/>
        </w14:solidFill>
      </w14:textFill>
    </w:rPr>
  </w:style>
  <w:style w:type="character" w:styleId="38">
    <w:name w:val="HTML Code"/>
    <w:basedOn w:val="34"/>
    <w:autoRedefine/>
    <w:semiHidden/>
    <w:unhideWhenUsed/>
    <w:qFormat/>
    <w:uiPriority w:val="99"/>
    <w:rPr>
      <w:rFonts w:ascii="Courier New" w:hAnsi="Courier New"/>
      <w:sz w:val="20"/>
    </w:rPr>
  </w:style>
  <w:style w:type="character" w:styleId="39">
    <w:name w:val="annotation reference"/>
    <w:basedOn w:val="34"/>
    <w:autoRedefine/>
    <w:semiHidden/>
    <w:unhideWhenUsed/>
    <w:qFormat/>
    <w:uiPriority w:val="99"/>
    <w:rPr>
      <w:sz w:val="21"/>
      <w:szCs w:val="21"/>
    </w:rPr>
  </w:style>
  <w:style w:type="character" w:customStyle="1" w:styleId="40">
    <w:name w:val="标题 1 Char"/>
    <w:basedOn w:val="34"/>
    <w:link w:val="6"/>
    <w:autoRedefine/>
    <w:qFormat/>
    <w:uiPriority w:val="9"/>
    <w:rPr>
      <w:b/>
      <w:bCs/>
      <w:kern w:val="44"/>
      <w:sz w:val="44"/>
      <w:szCs w:val="44"/>
    </w:rPr>
  </w:style>
  <w:style w:type="character" w:customStyle="1" w:styleId="41">
    <w:name w:val="标题 2 Char"/>
    <w:basedOn w:val="34"/>
    <w:link w:val="7"/>
    <w:autoRedefine/>
    <w:qFormat/>
    <w:uiPriority w:val="0"/>
    <w:rPr>
      <w:rFonts w:ascii="Arial" w:hAnsi="Arial" w:eastAsia="黑体" w:cs="Times New Roman"/>
      <w:b/>
      <w:sz w:val="32"/>
      <w:szCs w:val="20"/>
    </w:rPr>
  </w:style>
  <w:style w:type="character" w:customStyle="1" w:styleId="42">
    <w:name w:val="标题 3 Char"/>
    <w:basedOn w:val="34"/>
    <w:link w:val="8"/>
    <w:autoRedefine/>
    <w:qFormat/>
    <w:uiPriority w:val="9"/>
    <w:rPr>
      <w:b/>
      <w:bCs/>
      <w:sz w:val="32"/>
      <w:szCs w:val="32"/>
    </w:rPr>
  </w:style>
  <w:style w:type="character" w:customStyle="1" w:styleId="43">
    <w:name w:val="标题 4 Char"/>
    <w:basedOn w:val="34"/>
    <w:link w:val="10"/>
    <w:autoRedefine/>
    <w:qFormat/>
    <w:uiPriority w:val="9"/>
    <w:rPr>
      <w:rFonts w:asciiTheme="majorHAnsi" w:hAnsiTheme="majorHAnsi" w:eastAsiaTheme="majorEastAsia" w:cstheme="majorBidi"/>
      <w:b/>
      <w:bCs/>
      <w:sz w:val="28"/>
      <w:szCs w:val="28"/>
    </w:rPr>
  </w:style>
  <w:style w:type="paragraph" w:customStyle="1" w:styleId="44">
    <w:name w:val="Default"/>
    <w:next w:val="45"/>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Char Char10 Char Char Char Char"/>
    <w:basedOn w:val="1"/>
    <w:next w:val="46"/>
    <w:autoRedefine/>
    <w:qFormat/>
    <w:uiPriority w:val="0"/>
    <w:rPr>
      <w:rFonts w:ascii="Calibri" w:hAnsi="Calibri"/>
      <w:kern w:val="0"/>
    </w:rPr>
  </w:style>
  <w:style w:type="paragraph" w:customStyle="1" w:styleId="46">
    <w:name w:val="xl87"/>
    <w:basedOn w:val="1"/>
    <w:next w:val="47"/>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7">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8">
    <w:name w:val="样式1"/>
    <w:basedOn w:val="22"/>
    <w:next w:val="10"/>
    <w:autoRedefine/>
    <w:qFormat/>
    <w:uiPriority w:val="0"/>
    <w:pPr>
      <w:tabs>
        <w:tab w:val="left" w:pos="425"/>
      </w:tabs>
      <w:ind w:left="425" w:hanging="425"/>
    </w:pPr>
  </w:style>
  <w:style w:type="character" w:customStyle="1" w:styleId="49">
    <w:name w:val="正文缩进 Char"/>
    <w:link w:val="12"/>
    <w:autoRedefine/>
    <w:qFormat/>
    <w:uiPriority w:val="0"/>
  </w:style>
  <w:style w:type="character" w:customStyle="1" w:styleId="50">
    <w:name w:val="标题 8 Char"/>
    <w:basedOn w:val="34"/>
    <w:link w:val="11"/>
    <w:autoRedefine/>
    <w:qFormat/>
    <w:uiPriority w:val="0"/>
    <w:rPr>
      <w:rFonts w:asciiTheme="majorHAnsi" w:hAnsiTheme="majorHAnsi" w:eastAsiaTheme="majorEastAsia" w:cstheme="majorBidi"/>
      <w:kern w:val="2"/>
      <w:sz w:val="24"/>
      <w:szCs w:val="24"/>
    </w:rPr>
  </w:style>
  <w:style w:type="character" w:customStyle="1" w:styleId="51">
    <w:name w:val="批注文字 Char1"/>
    <w:link w:val="13"/>
    <w:autoRedefine/>
    <w:qFormat/>
    <w:uiPriority w:val="0"/>
    <w:rPr>
      <w:szCs w:val="24"/>
    </w:rPr>
  </w:style>
  <w:style w:type="character" w:customStyle="1" w:styleId="52">
    <w:name w:val="正文文本 3 Char"/>
    <w:basedOn w:val="34"/>
    <w:link w:val="14"/>
    <w:autoRedefine/>
    <w:semiHidden/>
    <w:qFormat/>
    <w:uiPriority w:val="99"/>
    <w:rPr>
      <w:sz w:val="16"/>
      <w:szCs w:val="16"/>
    </w:rPr>
  </w:style>
  <w:style w:type="character" w:customStyle="1" w:styleId="53">
    <w:name w:val="正文文本 Char"/>
    <w:basedOn w:val="34"/>
    <w:link w:val="3"/>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4"/>
    <w:link w:val="15"/>
    <w:autoRedefine/>
    <w:semiHidden/>
    <w:qFormat/>
    <w:uiPriority w:val="99"/>
  </w:style>
  <w:style w:type="character" w:customStyle="1" w:styleId="55">
    <w:name w:val="纯文本 Char"/>
    <w:link w:val="18"/>
    <w:autoRedefine/>
    <w:qFormat/>
    <w:uiPriority w:val="0"/>
    <w:rPr>
      <w:rFonts w:ascii="宋体" w:hAnsi="Courier New"/>
    </w:rPr>
  </w:style>
  <w:style w:type="character" w:customStyle="1" w:styleId="56">
    <w:name w:val="日期 Char"/>
    <w:basedOn w:val="34"/>
    <w:link w:val="19"/>
    <w:autoRedefine/>
    <w:semiHidden/>
    <w:qFormat/>
    <w:uiPriority w:val="99"/>
    <w:rPr>
      <w:kern w:val="2"/>
      <w:sz w:val="21"/>
      <w:szCs w:val="22"/>
    </w:rPr>
  </w:style>
  <w:style w:type="character" w:customStyle="1" w:styleId="57">
    <w:name w:val="页脚 Char"/>
    <w:basedOn w:val="34"/>
    <w:link w:val="21"/>
    <w:autoRedefine/>
    <w:qFormat/>
    <w:uiPriority w:val="99"/>
    <w:rPr>
      <w:sz w:val="18"/>
      <w:szCs w:val="18"/>
    </w:rPr>
  </w:style>
  <w:style w:type="character" w:customStyle="1" w:styleId="58">
    <w:name w:val="页眉 Char"/>
    <w:basedOn w:val="34"/>
    <w:link w:val="22"/>
    <w:autoRedefine/>
    <w:qFormat/>
    <w:uiPriority w:val="99"/>
    <w:rPr>
      <w:sz w:val="18"/>
      <w:szCs w:val="18"/>
    </w:rPr>
  </w:style>
  <w:style w:type="character" w:customStyle="1" w:styleId="59">
    <w:name w:val="副标题 Char"/>
    <w:basedOn w:val="34"/>
    <w:link w:val="24"/>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4"/>
    <w:autoRedefine/>
    <w:semiHidden/>
    <w:qFormat/>
    <w:uiPriority w:val="99"/>
  </w:style>
  <w:style w:type="character" w:customStyle="1" w:styleId="64">
    <w:name w:val="纯文本 Char1"/>
    <w:basedOn w:val="34"/>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7"/>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4"/>
    <w:link w:val="20"/>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qFormat/>
    <w:uiPriority w:val="0"/>
    <w:rPr>
      <w:rFonts w:ascii="Calibri" w:hAnsi="Calibri"/>
      <w:kern w:val="2"/>
      <w:sz w:val="21"/>
      <w:szCs w:val="22"/>
    </w:rPr>
  </w:style>
  <w:style w:type="character" w:customStyle="1" w:styleId="140">
    <w:name w:val="纯文本 字符1"/>
    <w:qFormat/>
    <w:uiPriority w:val="0"/>
    <w:rPr>
      <w:rFonts w:ascii="宋体" w:hAnsi="Courier New"/>
      <w:kern w:val="2"/>
      <w:sz w:val="21"/>
    </w:rPr>
  </w:style>
  <w:style w:type="character" w:customStyle="1" w:styleId="141">
    <w:name w:val="列出段落 Char"/>
    <w:link w:val="68"/>
    <w:qFormat/>
    <w:locked/>
    <w:uiPriority w:val="34"/>
    <w:rPr>
      <w:rFonts w:asciiTheme="minorHAnsi" w:hAnsiTheme="minorHAnsi" w:eastAsiaTheme="minorEastAsia" w:cstheme="minorBidi"/>
      <w:kern w:val="2"/>
      <w:sz w:val="21"/>
      <w:szCs w:val="22"/>
    </w:rPr>
  </w:style>
  <w:style w:type="character" w:customStyle="1" w:styleId="142">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4"/>
    <w:autoRedefine/>
    <w:qFormat/>
    <w:uiPriority w:val="0"/>
  </w:style>
  <w:style w:type="character" w:customStyle="1" w:styleId="144">
    <w:name w:val="hover17"/>
    <w:basedOn w:val="34"/>
    <w:qFormat/>
    <w:uiPriority w:val="0"/>
  </w:style>
  <w:style w:type="character" w:customStyle="1" w:styleId="145">
    <w:name w:val="NormalCharacter"/>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4"/>
    <w:qFormat/>
    <w:uiPriority w:val="0"/>
    <w:rPr>
      <w:color w:val="B1B1B1"/>
      <w:sz w:val="18"/>
      <w:szCs w:val="18"/>
    </w:rPr>
  </w:style>
  <w:style w:type="paragraph" w:styleId="149">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qFormat/>
    <w:uiPriority w:val="0"/>
    <w:pPr>
      <w:spacing w:line="360" w:lineRule="auto"/>
      <w:ind w:firstLine="420" w:firstLineChars="200"/>
    </w:pPr>
    <w:rPr>
      <w:rFonts w:ascii="宋体" w:hAnsi="宋体"/>
    </w:rPr>
  </w:style>
  <w:style w:type="paragraph" w:customStyle="1" w:styleId="151">
    <w:name w:val="列表段落1"/>
    <w:basedOn w:val="1"/>
    <w:unhideWhenUsed/>
    <w:qFormat/>
    <w:uiPriority w:val="34"/>
    <w:pPr>
      <w:ind w:firstLine="420" w:firstLineChars="200"/>
    </w:pPr>
  </w:style>
  <w:style w:type="paragraph" w:customStyle="1" w:styleId="152">
    <w:name w:val="正文_13_0"/>
    <w:basedOn w:val="1"/>
    <w:qFormat/>
    <w:uiPriority w:val="0"/>
    <w:rPr>
      <w:szCs w:val="21"/>
    </w:rPr>
  </w:style>
  <w:style w:type="paragraph" w:customStyle="1" w:styleId="153">
    <w:name w:val="正文1"/>
    <w:basedOn w:val="1"/>
    <w:next w:val="154"/>
    <w:qFormat/>
    <w:uiPriority w:val="0"/>
    <w:pPr>
      <w:spacing w:line="380" w:lineRule="exact"/>
      <w:jc w:val="center"/>
    </w:pPr>
    <w:rPr>
      <w:rFonts w:ascii="黑体" w:eastAsia="黑体"/>
    </w:rPr>
  </w:style>
  <w:style w:type="paragraph" w:customStyle="1" w:styleId="154">
    <w:name w:val="表格"/>
    <w:basedOn w:val="1"/>
    <w:next w:val="155"/>
    <w:qFormat/>
    <w:uiPriority w:val="0"/>
    <w:pPr>
      <w:jc w:val="center"/>
    </w:pPr>
    <w:rPr>
      <w:rFonts w:ascii="华文细黑"/>
    </w:rPr>
  </w:style>
  <w:style w:type="paragraph" w:customStyle="1" w:styleId="155">
    <w:name w:val="空半行"/>
    <w:basedOn w:val="1"/>
    <w:next w:val="156"/>
    <w:qFormat/>
    <w:uiPriority w:val="0"/>
    <w:pPr>
      <w:spacing w:line="120" w:lineRule="exact"/>
    </w:pPr>
    <w:rPr>
      <w:rFonts w:eastAsia="仿宋_GB2312"/>
      <w:color w:val="FFFFFF"/>
      <w:sz w:val="30"/>
    </w:rPr>
  </w:style>
  <w:style w:type="paragraph" w:customStyle="1" w:styleId="156">
    <w:name w:val="样式"/>
    <w:next w:val="93"/>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qFormat/>
    <w:uiPriority w:val="99"/>
    <w:pPr>
      <w:spacing w:line="400" w:lineRule="exact"/>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35</Pages>
  <Words>5345</Words>
  <Characters>5575</Characters>
  <Lines>315</Lines>
  <Paragraphs>88</Paragraphs>
  <TotalTime>0</TotalTime>
  <ScaleCrop>false</ScaleCrop>
  <LinksUpToDate>false</LinksUpToDate>
  <CharactersWithSpaces>6365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2025-05-28T07:40:07Z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F5D07BE43D714A8AB9D1424D27833CD5_13</vt:lpwstr>
  </property>
  <property fmtid="{D5CDD505-2E9C-101B-9397-08002B2CF9AE}" pid="4" name="KSOTemplateDocerSaveRecord">
    <vt:lpwstr>eyJoZGlkIjoiMTUyMDA2ZjQ4N2YyNDAzZWJjY2U2NWNkZDY5ZDY4ZDAiLCJ1c2VySWQiOiI2OTIxMTkxNTcifQ==</vt:lpwstr>
  </property>
</Properties>
</file>