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5238B18C" w:rsidR="00252657" w:rsidRPr="00252657" w:rsidRDefault="00433420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报名</w:t>
      </w:r>
      <w:r w:rsidR="00252657"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5E582176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23C26BB9" w:rsid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4AB6322" w14:textId="5A7FF380" w:rsidR="00CB3597" w:rsidRPr="00756F25" w:rsidRDefault="00CB3597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四、技术白皮书（产品检验报告）</w:t>
      </w:r>
    </w:p>
    <w:p w14:paraId="7184B82D" w14:textId="0D0DDD23" w:rsidR="00756F25" w:rsidRDefault="00CB3597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DA5A0B">
        <w:rPr>
          <w:rFonts w:asciiTheme="minorEastAsia" w:hAnsiTheme="minorEastAsia" w:hint="eastAsia"/>
          <w:sz w:val="24"/>
          <w:szCs w:val="24"/>
        </w:rPr>
        <w:t>、市场参考价（提供近两年内郑州市的中标通知书或合同复印件等证明材料）</w:t>
      </w:r>
    </w:p>
    <w:p w14:paraId="5D08427D" w14:textId="77777777" w:rsidR="00A724F8" w:rsidRDefault="00A724F8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14:paraId="4A46161A" w14:textId="05C7CCCB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64CE9D60" w14:textId="4C04E9C5" w:rsid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3890A3F" w14:textId="48991F37" w:rsidR="00190568" w:rsidRPr="00C373B0" w:rsidRDefault="00C373B0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C373B0">
        <w:rPr>
          <w:rFonts w:asciiTheme="minorEastAsia" w:hAnsiTheme="minorEastAsia" w:hint="eastAsia"/>
          <w:color w:val="FF0000"/>
          <w:sz w:val="24"/>
          <w:szCs w:val="24"/>
        </w:rPr>
        <w:t>电子版发送至邮箱：</w:t>
      </w:r>
      <w:hyperlink r:id="rId5" w:history="1">
        <w:r w:rsidRPr="00643C72">
          <w:rPr>
            <w:rStyle w:val="a4"/>
            <w:rFonts w:asciiTheme="minorEastAsia" w:hAnsiTheme="minorEastAsia" w:hint="eastAsia"/>
            <w:sz w:val="24"/>
            <w:szCs w:val="24"/>
          </w:rPr>
          <w:t>xkyyqxk@qq</w:t>
        </w:r>
        <w:r w:rsidRPr="00643C72">
          <w:rPr>
            <w:rStyle w:val="a4"/>
            <w:rFonts w:asciiTheme="minorEastAsia" w:hAnsiTheme="minorEastAsia"/>
            <w:sz w:val="24"/>
            <w:szCs w:val="24"/>
          </w:rPr>
          <w:t>.com</w:t>
        </w:r>
      </w:hyperlink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bookmarkStart w:id="0" w:name="_GoBack"/>
      <w:bookmarkEnd w:id="0"/>
    </w:p>
    <w:p w14:paraId="1FB60E01" w14:textId="264248D5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/>
          <w:color w:val="FF0000"/>
          <w:sz w:val="24"/>
          <w:szCs w:val="24"/>
        </w:rPr>
        <w:t>1.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资质电子版（PDF格式）</w:t>
      </w:r>
    </w:p>
    <w:p w14:paraId="19FB3E42" w14:textId="7B3917AC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941EDA">
        <w:rPr>
          <w:rFonts w:asciiTheme="minorEastAsia" w:hAnsiTheme="minorEastAsia"/>
          <w:color w:val="FF0000"/>
          <w:sz w:val="24"/>
          <w:szCs w:val="24"/>
        </w:rPr>
        <w:t>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产品技术参数（Word格式）</w:t>
      </w:r>
    </w:p>
    <w:p w14:paraId="756FD2A6" w14:textId="3F4AD33E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941EDA">
        <w:rPr>
          <w:rFonts w:asciiTheme="minorEastAsia" w:hAnsiTheme="minorEastAsia"/>
          <w:color w:val="FF0000"/>
          <w:sz w:val="24"/>
          <w:szCs w:val="24"/>
        </w:rPr>
        <w:t>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技术白皮书（产品检验报告）（PDF格式）</w:t>
      </w:r>
    </w:p>
    <w:p w14:paraId="07CA910C" w14:textId="012B289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FC006C8" w14:textId="34D12B2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2B55D30" w14:textId="7D5FB735" w:rsidR="00A5563F" w:rsidRPr="003C710E" w:rsidRDefault="00A5563F" w:rsidP="003C710E">
      <w:pPr>
        <w:spacing w:line="600" w:lineRule="auto"/>
        <w:rPr>
          <w:rFonts w:asciiTheme="minorEastAsia" w:hAnsiTheme="minorEastAsia"/>
          <w:sz w:val="24"/>
          <w:szCs w:val="24"/>
        </w:rPr>
      </w:pPr>
    </w:p>
    <w:sectPr w:rsidR="00A5563F" w:rsidRPr="003C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C710E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5E79C5"/>
    <w:rsid w:val="0060764F"/>
    <w:rsid w:val="00654ED4"/>
    <w:rsid w:val="006657D8"/>
    <w:rsid w:val="006661F4"/>
    <w:rsid w:val="006E3313"/>
    <w:rsid w:val="00726BE1"/>
    <w:rsid w:val="007311D4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44248"/>
    <w:rsid w:val="00B56E7A"/>
    <w:rsid w:val="00B66BBE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kyyqxk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585</cp:revision>
  <dcterms:created xsi:type="dcterms:W3CDTF">2018-06-19T09:31:00Z</dcterms:created>
  <dcterms:modified xsi:type="dcterms:W3CDTF">2020-03-20T08:59:00Z</dcterms:modified>
</cp:coreProperties>
</file>